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5DC1A4" w14:textId="19847809" w:rsidR="00293EEB" w:rsidRPr="00D57490" w:rsidRDefault="00293EEB" w:rsidP="00293EEB">
      <w:pPr>
        <w:jc w:val="center"/>
        <w:rPr>
          <w:rFonts w:ascii="Arial" w:hAnsi="Arial" w:cs="Arial"/>
          <w:b/>
          <w:color w:val="FF0000"/>
          <w:sz w:val="28"/>
          <w:szCs w:val="20"/>
        </w:rPr>
      </w:pPr>
      <w:r w:rsidRPr="00D57490">
        <w:rPr>
          <w:rFonts w:ascii="Arial" w:hAnsi="Arial" w:cs="Arial"/>
          <w:b/>
          <w:color w:val="FF0000"/>
          <w:sz w:val="28"/>
          <w:szCs w:val="20"/>
        </w:rPr>
        <w:t>САМЫЕ ВАЖНЫЕ И</w:t>
      </w:r>
      <w:r w:rsidR="00B207E5" w:rsidRPr="00D57490">
        <w:rPr>
          <w:rFonts w:ascii="Arial" w:hAnsi="Arial" w:cs="Arial"/>
          <w:b/>
          <w:color w:val="FF0000"/>
          <w:sz w:val="28"/>
          <w:szCs w:val="20"/>
        </w:rPr>
        <w:t xml:space="preserve">ЗМЕНЕНИЯ В РАБОТЕ </w:t>
      </w:r>
      <w:r w:rsidR="009E35F8" w:rsidRPr="00D57490">
        <w:rPr>
          <w:rFonts w:ascii="Arial" w:hAnsi="Arial" w:cs="Arial"/>
          <w:b/>
          <w:color w:val="FF0000"/>
          <w:sz w:val="28"/>
          <w:szCs w:val="20"/>
        </w:rPr>
        <w:t>КАДРОВИКА</w:t>
      </w:r>
    </w:p>
    <w:p w14:paraId="40DAB042" w14:textId="6EA18F09" w:rsidR="00293EEB" w:rsidRPr="00D57490" w:rsidRDefault="00293EEB" w:rsidP="00D57490">
      <w:pPr>
        <w:spacing w:before="120" w:after="240"/>
        <w:jc w:val="center"/>
        <w:rPr>
          <w:rFonts w:ascii="Arial" w:hAnsi="Arial" w:cs="Arial"/>
          <w:color w:val="800080"/>
          <w:sz w:val="28"/>
          <w:szCs w:val="20"/>
        </w:rPr>
      </w:pPr>
      <w:r w:rsidRPr="00D57490">
        <w:rPr>
          <w:rFonts w:ascii="Arial" w:hAnsi="Arial" w:cs="Arial"/>
          <w:b/>
          <w:color w:val="FF0000"/>
          <w:sz w:val="28"/>
          <w:szCs w:val="20"/>
        </w:rPr>
        <w:t xml:space="preserve">ЗА </w:t>
      </w:r>
      <w:r w:rsidR="001E730B" w:rsidRPr="00D57490">
        <w:rPr>
          <w:rFonts w:ascii="Arial" w:hAnsi="Arial" w:cs="Arial"/>
          <w:b/>
          <w:color w:val="FF0000"/>
          <w:sz w:val="28"/>
          <w:szCs w:val="20"/>
          <w:lang w:val="en-US"/>
        </w:rPr>
        <w:t>I</w:t>
      </w:r>
      <w:r w:rsidR="00324652">
        <w:rPr>
          <w:rFonts w:ascii="Arial" w:hAnsi="Arial" w:cs="Arial"/>
          <w:b/>
          <w:color w:val="FF0000"/>
          <w:sz w:val="28"/>
          <w:szCs w:val="20"/>
          <w:lang w:val="en-US"/>
        </w:rPr>
        <w:t>I</w:t>
      </w:r>
      <w:r w:rsidRPr="00D57490">
        <w:rPr>
          <w:rFonts w:ascii="Arial" w:hAnsi="Arial" w:cs="Arial"/>
          <w:b/>
          <w:color w:val="FF0000"/>
          <w:sz w:val="28"/>
          <w:szCs w:val="20"/>
        </w:rPr>
        <w:t xml:space="preserve"> КВАРТАЛ </w:t>
      </w:r>
      <w:r w:rsidRPr="00D57490">
        <w:rPr>
          <w:rFonts w:ascii="Arial" w:hAnsi="Arial" w:cs="Arial"/>
          <w:color w:val="800080"/>
          <w:sz w:val="28"/>
          <w:szCs w:val="20"/>
        </w:rPr>
        <w:t>(</w:t>
      </w:r>
      <w:r w:rsidR="00324652">
        <w:rPr>
          <w:rFonts w:ascii="Arial" w:hAnsi="Arial" w:cs="Arial"/>
          <w:color w:val="800080"/>
          <w:sz w:val="28"/>
          <w:szCs w:val="20"/>
        </w:rPr>
        <w:t>апрель</w:t>
      </w:r>
      <w:r w:rsidR="00D34BF3">
        <w:rPr>
          <w:rFonts w:ascii="Arial" w:hAnsi="Arial" w:cs="Arial"/>
          <w:color w:val="800080"/>
          <w:sz w:val="28"/>
          <w:szCs w:val="20"/>
        </w:rPr>
        <w:t xml:space="preserve"> </w:t>
      </w:r>
      <w:r w:rsidR="00965A49">
        <w:rPr>
          <w:rFonts w:ascii="Arial" w:hAnsi="Arial" w:cs="Arial"/>
          <w:color w:val="800080"/>
          <w:sz w:val="28"/>
          <w:szCs w:val="20"/>
        </w:rPr>
        <w:t>–</w:t>
      </w:r>
      <w:r w:rsidR="00D34BF3">
        <w:rPr>
          <w:rFonts w:ascii="Arial" w:hAnsi="Arial" w:cs="Arial"/>
          <w:color w:val="800080"/>
          <w:sz w:val="28"/>
          <w:szCs w:val="20"/>
        </w:rPr>
        <w:t xml:space="preserve"> </w:t>
      </w:r>
      <w:r w:rsidR="00324652">
        <w:rPr>
          <w:rFonts w:ascii="Arial" w:hAnsi="Arial" w:cs="Arial"/>
          <w:color w:val="800080"/>
          <w:sz w:val="28"/>
          <w:szCs w:val="20"/>
        </w:rPr>
        <w:t>июнь</w:t>
      </w:r>
      <w:r w:rsidR="00156619" w:rsidRPr="00D57490">
        <w:rPr>
          <w:rFonts w:ascii="Arial" w:hAnsi="Arial" w:cs="Arial"/>
          <w:color w:val="800080"/>
          <w:sz w:val="28"/>
          <w:szCs w:val="20"/>
        </w:rPr>
        <w:t xml:space="preserve"> </w:t>
      </w:r>
      <w:r w:rsidR="00946BFE" w:rsidRPr="00D57490">
        <w:rPr>
          <w:rFonts w:ascii="Arial" w:hAnsi="Arial" w:cs="Arial"/>
          <w:color w:val="800080"/>
          <w:sz w:val="28"/>
          <w:szCs w:val="20"/>
        </w:rPr>
        <w:t>202</w:t>
      </w:r>
      <w:r w:rsidR="00B25269">
        <w:rPr>
          <w:rFonts w:ascii="Arial" w:hAnsi="Arial" w:cs="Arial"/>
          <w:color w:val="800080"/>
          <w:sz w:val="28"/>
          <w:szCs w:val="20"/>
        </w:rPr>
        <w:t>6</w:t>
      </w:r>
      <w:r w:rsidRPr="00D57490">
        <w:rPr>
          <w:rFonts w:ascii="Arial" w:hAnsi="Arial" w:cs="Arial"/>
          <w:color w:val="800080"/>
          <w:sz w:val="28"/>
          <w:szCs w:val="20"/>
        </w:rPr>
        <w:t xml:space="preserve"> г.)</w:t>
      </w:r>
    </w:p>
    <w:tbl>
      <w:tblPr>
        <w:tblW w:w="10632" w:type="dxa"/>
        <w:tblInd w:w="-5" w:type="dxa"/>
        <w:tblBorders>
          <w:top w:val="single" w:sz="4" w:space="0" w:color="FF9900"/>
          <w:left w:val="single" w:sz="4" w:space="0" w:color="FF9900"/>
          <w:bottom w:val="single" w:sz="4" w:space="0" w:color="FF9900"/>
          <w:right w:val="single" w:sz="4" w:space="0" w:color="FF9900"/>
          <w:insideH w:val="single" w:sz="4" w:space="0" w:color="FF9900"/>
          <w:insideV w:val="single" w:sz="4" w:space="0" w:color="FF99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3969"/>
        <w:gridCol w:w="3686"/>
      </w:tblGrid>
      <w:tr w:rsidR="00293EEB" w:rsidRPr="0029089C" w14:paraId="1E993679" w14:textId="77777777" w:rsidTr="00240218">
        <w:trPr>
          <w:trHeight w:val="671"/>
        </w:trPr>
        <w:tc>
          <w:tcPr>
            <w:tcW w:w="2977" w:type="dxa"/>
            <w:vAlign w:val="center"/>
          </w:tcPr>
          <w:p w14:paraId="20A89B3C" w14:textId="77777777" w:rsidR="00293EEB" w:rsidRPr="0029089C" w:rsidRDefault="00293EEB" w:rsidP="0012167E">
            <w:pPr>
              <w:jc w:val="center"/>
              <w:rPr>
                <w:rFonts w:ascii="Arial" w:hAnsi="Arial" w:cs="Arial"/>
                <w:b/>
                <w:color w:val="FF6600"/>
                <w:sz w:val="22"/>
                <w:szCs w:val="20"/>
              </w:rPr>
            </w:pPr>
            <w:r w:rsidRPr="0029089C">
              <w:rPr>
                <w:rFonts w:ascii="Arial" w:hAnsi="Arial" w:cs="Arial"/>
                <w:b/>
                <w:color w:val="FF6600"/>
                <w:sz w:val="22"/>
                <w:szCs w:val="20"/>
              </w:rPr>
              <w:t>Что изменилось</w:t>
            </w:r>
          </w:p>
        </w:tc>
        <w:tc>
          <w:tcPr>
            <w:tcW w:w="3969" w:type="dxa"/>
            <w:vAlign w:val="center"/>
          </w:tcPr>
          <w:p w14:paraId="7F581CAB" w14:textId="77777777" w:rsidR="00293EEB" w:rsidRPr="0029089C" w:rsidRDefault="00293EEB" w:rsidP="0012167E">
            <w:pPr>
              <w:jc w:val="center"/>
              <w:rPr>
                <w:rFonts w:ascii="Arial" w:hAnsi="Arial" w:cs="Arial"/>
                <w:b/>
                <w:color w:val="FF6600"/>
                <w:sz w:val="22"/>
                <w:szCs w:val="20"/>
              </w:rPr>
            </w:pPr>
            <w:r w:rsidRPr="0029089C">
              <w:rPr>
                <w:rFonts w:ascii="Arial" w:hAnsi="Arial" w:cs="Arial"/>
                <w:b/>
                <w:color w:val="FF6600"/>
                <w:sz w:val="22"/>
                <w:szCs w:val="20"/>
              </w:rPr>
              <w:t>Суть изменения</w:t>
            </w:r>
          </w:p>
        </w:tc>
        <w:tc>
          <w:tcPr>
            <w:tcW w:w="3686" w:type="dxa"/>
            <w:vAlign w:val="center"/>
          </w:tcPr>
          <w:p w14:paraId="7250BE16" w14:textId="54487B6C" w:rsidR="00293EEB" w:rsidRPr="0029089C" w:rsidRDefault="00293EEB" w:rsidP="00D57490">
            <w:pPr>
              <w:jc w:val="center"/>
              <w:rPr>
                <w:rFonts w:ascii="Arial" w:hAnsi="Arial" w:cs="Arial"/>
                <w:b/>
                <w:color w:val="FF6600"/>
                <w:sz w:val="22"/>
                <w:szCs w:val="20"/>
              </w:rPr>
            </w:pPr>
            <w:r w:rsidRPr="0029089C">
              <w:rPr>
                <w:rFonts w:ascii="Arial" w:hAnsi="Arial" w:cs="Arial"/>
                <w:b/>
                <w:color w:val="FF6600"/>
                <w:sz w:val="22"/>
                <w:szCs w:val="20"/>
              </w:rPr>
              <w:t>Отражение в материалах КонсультантПлюс</w:t>
            </w:r>
          </w:p>
        </w:tc>
      </w:tr>
      <w:tr w:rsidR="003A1034" w:rsidRPr="00DF7690" w14:paraId="39F1D5E9" w14:textId="77777777" w:rsidTr="005452D2">
        <w:tc>
          <w:tcPr>
            <w:tcW w:w="10632" w:type="dxa"/>
            <w:gridSpan w:val="3"/>
            <w:shd w:val="clear" w:color="auto" w:fill="ED7D31"/>
          </w:tcPr>
          <w:p w14:paraId="2FD92F21" w14:textId="72AB4F30" w:rsidR="003A1034" w:rsidRPr="00DF7690" w:rsidRDefault="00C63E13" w:rsidP="005452D2">
            <w:pPr>
              <w:spacing w:before="120" w:after="120"/>
              <w:jc w:val="center"/>
              <w:rPr>
                <w:rFonts w:ascii="Arial" w:hAnsi="Arial" w:cs="Arial"/>
                <w:b/>
                <w:color w:val="800080"/>
                <w:sz w:val="20"/>
                <w:szCs w:val="20"/>
                <w:highlight w:val="yellow"/>
              </w:rPr>
            </w:pPr>
            <w:r w:rsidRPr="00C63E13">
              <w:rPr>
                <w:rFonts w:ascii="Arial" w:hAnsi="Arial" w:cs="Arial"/>
                <w:b/>
                <w:color w:val="800080"/>
                <w:sz w:val="20"/>
                <w:szCs w:val="20"/>
              </w:rPr>
              <w:t>Заключение трудового договора</w:t>
            </w:r>
          </w:p>
        </w:tc>
      </w:tr>
      <w:tr w:rsidR="00C63E13" w:rsidRPr="00CE6A7F" w14:paraId="0887F2F5" w14:textId="77777777" w:rsidTr="002F6E7A">
        <w:tc>
          <w:tcPr>
            <w:tcW w:w="2977" w:type="dxa"/>
            <w:shd w:val="clear" w:color="auto" w:fill="EAF1DD" w:themeFill="accent3" w:themeFillTint="33"/>
          </w:tcPr>
          <w:p w14:paraId="6090CAD3" w14:textId="7B148CC0" w:rsidR="00C63E13" w:rsidRDefault="00C63E13" w:rsidP="00F16888">
            <w:pPr>
              <w:spacing w:before="120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7030A0"/>
                <w:sz w:val="20"/>
                <w:szCs w:val="20"/>
              </w:rPr>
              <w:t>Испытательный срок</w:t>
            </w:r>
          </w:p>
        </w:tc>
        <w:tc>
          <w:tcPr>
            <w:tcW w:w="3969" w:type="dxa"/>
            <w:shd w:val="clear" w:color="auto" w:fill="EAF1DD" w:themeFill="accent3" w:themeFillTint="33"/>
          </w:tcPr>
          <w:p w14:paraId="2DC1E3B5" w14:textId="1B89FE6C" w:rsidR="00C63E13" w:rsidRPr="008065D9" w:rsidRDefault="00C63E13" w:rsidP="00F16888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9C7B77">
              <w:rPr>
                <w:rFonts w:ascii="Arial" w:hAnsi="Arial" w:cs="Arial"/>
                <w:b/>
                <w:color w:val="7030A0"/>
                <w:sz w:val="20"/>
                <w:szCs w:val="20"/>
              </w:rPr>
              <w:t>С 1 сентября 2026 г</w:t>
            </w:r>
            <w:r w:rsidR="004A58D3">
              <w:rPr>
                <w:rFonts w:ascii="Arial" w:hAnsi="Arial" w:cs="Arial"/>
                <w:b/>
                <w:color w:val="7030A0"/>
                <w:sz w:val="20"/>
                <w:szCs w:val="20"/>
              </w:rPr>
              <w:t>.</w:t>
            </w:r>
            <w:r w:rsidRPr="009C7B77">
              <w:rPr>
                <w:rFonts w:ascii="Arial" w:hAnsi="Arial" w:cs="Arial"/>
                <w:b/>
                <w:color w:val="7030A0"/>
                <w:sz w:val="20"/>
                <w:szCs w:val="20"/>
              </w:rPr>
              <w:t xml:space="preserve"> </w:t>
            </w:r>
            <w:r w:rsidR="00892D3C" w:rsidRPr="00892D3C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будет</w:t>
            </w:r>
            <w:r w:rsidR="00892D3C">
              <w:rPr>
                <w:rFonts w:ascii="Arial" w:hAnsi="Arial" w:cs="Arial"/>
                <w:b/>
                <w:color w:val="7030A0"/>
                <w:sz w:val="20"/>
                <w:szCs w:val="20"/>
              </w:rPr>
              <w:t xml:space="preserve"> </w:t>
            </w: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запрещено </w:t>
            </w:r>
            <w:r w:rsidRPr="009C7B7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устанавливать испытание при приеме на работу для женщин с детьми до трех лет</w:t>
            </w:r>
          </w:p>
        </w:tc>
        <w:tc>
          <w:tcPr>
            <w:tcW w:w="3686" w:type="dxa"/>
            <w:shd w:val="clear" w:color="auto" w:fill="EAF1DD" w:themeFill="accent3" w:themeFillTint="33"/>
          </w:tcPr>
          <w:p w14:paraId="572F005B" w14:textId="7A60B654" w:rsidR="00C63E13" w:rsidRPr="00D41D40" w:rsidRDefault="00766088" w:rsidP="00F16888">
            <w:pPr>
              <w:pStyle w:val="a9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 w:after="120"/>
              <w:jc w:val="both"/>
              <w:rPr>
                <w:rStyle w:val="a3"/>
                <w:rFonts w:ascii="Arial" w:hAnsi="Arial" w:cs="Arial"/>
                <w:iCs/>
                <w:sz w:val="20"/>
                <w:szCs w:val="20"/>
                <w:u w:val="none"/>
              </w:rPr>
            </w:pPr>
            <w:hyperlink r:id="rId8" w:tooltip="Ссылка на КонсультантПлюс" w:history="1">
              <w:r w:rsidR="00C63E13" w:rsidRPr="00D41D40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Готово</w:t>
              </w:r>
              <w:r w:rsidR="004A58D3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е</w:t>
              </w:r>
              <w:r w:rsidR="00C63E13" w:rsidRPr="00D41D40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 xml:space="preserve"> решени</w:t>
              </w:r>
              <w:r w:rsidR="004A58D3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е</w:t>
              </w:r>
              <w:proofErr w:type="gramStart"/>
              <w:r w:rsidR="00C63E13" w:rsidRPr="00D41D40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: Как</w:t>
              </w:r>
              <w:proofErr w:type="gramEnd"/>
              <w:r w:rsidR="00C63E13" w:rsidRPr="00D41D40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 xml:space="preserve"> с 1 сентября 2026 г. установить испытательный срок при приеме на работу по трудовому договору</w:t>
              </w:r>
            </w:hyperlink>
          </w:p>
          <w:p w14:paraId="412D7901" w14:textId="0CE3D360" w:rsidR="00C63E13" w:rsidRPr="00FC5A64" w:rsidRDefault="00766088" w:rsidP="00F16888">
            <w:pPr>
              <w:pStyle w:val="a9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9" w:tooltip="Ссылка на КонсультантПлюс" w:history="1">
              <w:r w:rsidR="00C63E13" w:rsidRPr="00D41D40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Готово</w:t>
              </w:r>
              <w:r w:rsidR="004A58D3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е</w:t>
              </w:r>
              <w:r w:rsidR="00C63E13" w:rsidRPr="00D41D40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 xml:space="preserve"> решени</w:t>
              </w:r>
              <w:r w:rsidR="004A58D3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е</w:t>
              </w:r>
              <w:proofErr w:type="gramStart"/>
              <w:r w:rsidR="00C63E13" w:rsidRPr="00D41D40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: Какие</w:t>
              </w:r>
              <w:proofErr w:type="gramEnd"/>
              <w:r w:rsidR="00C63E13" w:rsidRPr="00D41D40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 xml:space="preserve"> есть особенности приема на работу женщин и лиц с семейными обязанностями с 1 сентября 2026 г. </w:t>
              </w:r>
            </w:hyperlink>
          </w:p>
        </w:tc>
      </w:tr>
      <w:tr w:rsidR="00C63E13" w:rsidRPr="00DF7690" w14:paraId="4A5F2D90" w14:textId="77777777" w:rsidTr="00F16888">
        <w:tc>
          <w:tcPr>
            <w:tcW w:w="10632" w:type="dxa"/>
            <w:gridSpan w:val="3"/>
            <w:shd w:val="clear" w:color="auto" w:fill="ED7D31"/>
          </w:tcPr>
          <w:p w14:paraId="38811068" w14:textId="17636C03" w:rsidR="00C63E13" w:rsidRPr="00DF7690" w:rsidRDefault="00C63E13" w:rsidP="00F16888">
            <w:pPr>
              <w:spacing w:before="120" w:after="120"/>
              <w:jc w:val="center"/>
              <w:rPr>
                <w:rFonts w:ascii="Arial" w:hAnsi="Arial" w:cs="Arial"/>
                <w:b/>
                <w:color w:val="800080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color w:val="800080"/>
                <w:sz w:val="20"/>
                <w:szCs w:val="20"/>
              </w:rPr>
              <w:t xml:space="preserve">Расторжение </w:t>
            </w:r>
            <w:r w:rsidRPr="00C63E13">
              <w:rPr>
                <w:rFonts w:ascii="Arial" w:hAnsi="Arial" w:cs="Arial"/>
                <w:b/>
                <w:color w:val="800080"/>
                <w:sz w:val="20"/>
                <w:szCs w:val="20"/>
              </w:rPr>
              <w:t>трудового договора</w:t>
            </w:r>
          </w:p>
        </w:tc>
      </w:tr>
      <w:tr w:rsidR="00C63E13" w:rsidRPr="00CE6A7F" w14:paraId="37DF90DA" w14:textId="77777777" w:rsidTr="002F6E7A">
        <w:tc>
          <w:tcPr>
            <w:tcW w:w="2977" w:type="dxa"/>
            <w:shd w:val="clear" w:color="auto" w:fill="EAF1DD" w:themeFill="accent3" w:themeFillTint="33"/>
          </w:tcPr>
          <w:p w14:paraId="2A17D4AD" w14:textId="7ED898C9" w:rsidR="00C63E13" w:rsidRDefault="00FA0669" w:rsidP="00F16888">
            <w:pPr>
              <w:spacing w:before="120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7030A0"/>
                <w:sz w:val="20"/>
                <w:szCs w:val="20"/>
              </w:rPr>
              <w:t>Сокращение</w:t>
            </w:r>
          </w:p>
        </w:tc>
        <w:tc>
          <w:tcPr>
            <w:tcW w:w="3969" w:type="dxa"/>
            <w:shd w:val="clear" w:color="auto" w:fill="EAF1DD" w:themeFill="accent3" w:themeFillTint="33"/>
          </w:tcPr>
          <w:p w14:paraId="6F46B638" w14:textId="46F93B8A" w:rsidR="00C63E13" w:rsidRPr="008065D9" w:rsidRDefault="00C63E13" w:rsidP="00F16888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8065D9">
              <w:rPr>
                <w:rFonts w:ascii="Arial" w:hAnsi="Arial" w:cs="Arial"/>
                <w:b/>
                <w:color w:val="7030A0"/>
                <w:sz w:val="20"/>
                <w:szCs w:val="20"/>
              </w:rPr>
              <w:t>С 1 сентября 2026 г</w:t>
            </w:r>
            <w:r w:rsidR="004A58D3">
              <w:rPr>
                <w:rFonts w:ascii="Arial" w:hAnsi="Arial" w:cs="Arial"/>
                <w:b/>
                <w:color w:val="7030A0"/>
                <w:sz w:val="20"/>
                <w:szCs w:val="20"/>
              </w:rPr>
              <w:t>.</w:t>
            </w:r>
            <w:r w:rsidRPr="008065D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</w:t>
            </w:r>
            <w:r w:rsidR="00CC0E15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в</w:t>
            </w: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перечень работников, имеющих </w:t>
            </w:r>
            <w:r w:rsidRPr="008065D9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преимущественное право на оставление на работе при сокращении численности (штата)</w:t>
            </w:r>
            <w:r w:rsidR="00CC0E15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, </w:t>
            </w:r>
            <w:r w:rsidR="00CC0E15" w:rsidRPr="004F384B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добавлены </w:t>
            </w:r>
            <w:r w:rsidR="00885EF5" w:rsidRPr="004F384B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начавшие служить в Вооруженных </w:t>
            </w:r>
            <w:r w:rsidR="00D837F5">
              <w:rPr>
                <w:rFonts w:ascii="Arial" w:eastAsiaTheme="minorHAnsi" w:hAnsi="Arial" w:cs="Arial"/>
                <w:sz w:val="20"/>
                <w:szCs w:val="20"/>
                <w:lang w:val="en-GB" w:eastAsia="en-US"/>
              </w:rPr>
              <w:t>c</w:t>
            </w:r>
            <w:r w:rsidR="00885EF5" w:rsidRPr="004F384B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илах РФ или </w:t>
            </w:r>
            <w:proofErr w:type="spellStart"/>
            <w:r w:rsidR="00885EF5" w:rsidRPr="004F384B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Росгвардии</w:t>
            </w:r>
            <w:proofErr w:type="spellEnd"/>
            <w:r w:rsidR="00885EF5" w:rsidRPr="004F384B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</w:t>
            </w:r>
            <w:r w:rsidR="00F30BBE" w:rsidRPr="004F384B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в период мобилизации, военного положения или в военное время либо </w:t>
            </w:r>
            <w:r w:rsidR="00885EF5" w:rsidRPr="004F384B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по </w:t>
            </w:r>
            <w:r w:rsidR="00F5106E" w:rsidRPr="004F384B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добровольческому </w:t>
            </w:r>
            <w:r w:rsidR="00885EF5" w:rsidRPr="004F384B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контракту</w:t>
            </w:r>
            <w:r w:rsidR="00CC0E15" w:rsidRPr="004F384B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, трудовые договоры с которыми возобновлены</w:t>
            </w:r>
            <w:r w:rsidR="00F5106E" w:rsidRPr="004F384B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после завершения службы</w:t>
            </w:r>
          </w:p>
        </w:tc>
        <w:tc>
          <w:tcPr>
            <w:tcW w:w="3686" w:type="dxa"/>
            <w:shd w:val="clear" w:color="auto" w:fill="EAF1DD" w:themeFill="accent3" w:themeFillTint="33"/>
          </w:tcPr>
          <w:p w14:paraId="3C92185C" w14:textId="667AE251" w:rsidR="00CC0E15" w:rsidRPr="00CC0E15" w:rsidRDefault="00766088" w:rsidP="00F16888">
            <w:pPr>
              <w:pStyle w:val="a9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 w:after="120"/>
              <w:jc w:val="both"/>
              <w:rPr>
                <w:rStyle w:val="a3"/>
                <w:u w:val="none"/>
              </w:rPr>
            </w:pPr>
            <w:hyperlink r:id="rId10" w:tooltip="Ссылка на КонсультантПлюс" w:history="1">
              <w:r w:rsidR="00CC0E15" w:rsidRPr="00CC0E15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Последни</w:t>
              </w:r>
              <w:r w:rsidR="004A58D3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е</w:t>
              </w:r>
              <w:r w:rsidR="00CC0E15" w:rsidRPr="00CC0E15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 xml:space="preserve"> изменения: Гарантии и компенсации при сокращении, ликвидации организации</w:t>
              </w:r>
            </w:hyperlink>
          </w:p>
          <w:p w14:paraId="7A7E43B1" w14:textId="6214306D" w:rsidR="00C63E13" w:rsidRPr="00D41D40" w:rsidRDefault="00766088" w:rsidP="00F16888">
            <w:pPr>
              <w:pStyle w:val="a9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 w:after="120"/>
              <w:jc w:val="both"/>
              <w:rPr>
                <w:rStyle w:val="a3"/>
                <w:rFonts w:ascii="Arial" w:hAnsi="Arial" w:cs="Arial"/>
                <w:iCs/>
                <w:sz w:val="20"/>
                <w:szCs w:val="20"/>
                <w:u w:val="none"/>
              </w:rPr>
            </w:pPr>
            <w:hyperlink r:id="rId11" w:tooltip="Ссылка на КонсультантПлюс" w:history="1">
              <w:r w:rsidR="00C63E13" w:rsidRPr="00D41D40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Готово</w:t>
              </w:r>
              <w:r w:rsidR="004A58D3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е</w:t>
              </w:r>
              <w:r w:rsidR="00C63E13" w:rsidRPr="00D41D40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 xml:space="preserve"> решени</w:t>
              </w:r>
              <w:r w:rsidR="004A58D3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е</w:t>
              </w:r>
              <w:proofErr w:type="gramStart"/>
              <w:r w:rsidR="00C63E13" w:rsidRPr="00D41D40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: Как</w:t>
              </w:r>
              <w:proofErr w:type="gramEnd"/>
              <w:r w:rsidR="00C63E13" w:rsidRPr="00D41D40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 xml:space="preserve"> с 1 сентября 2026 г. определить перечень работников, которые имеют преимущественное право на оставление на работе при сокращении численности (штата)</w:t>
              </w:r>
            </w:hyperlink>
          </w:p>
          <w:p w14:paraId="58F7DCD4" w14:textId="0D8AA5C9" w:rsidR="00C63E13" w:rsidRDefault="00766088" w:rsidP="00F16888">
            <w:pPr>
              <w:pStyle w:val="a9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12" w:tooltip="Ссылка на КонсультантПлюс" w:history="1">
              <w:r w:rsidR="00C63E13" w:rsidRPr="00D41D40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Готово</w:t>
              </w:r>
              <w:r w:rsidR="004A58D3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е</w:t>
              </w:r>
              <w:r w:rsidR="00C63E13" w:rsidRPr="00D41D40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 xml:space="preserve"> решени</w:t>
              </w:r>
              <w:r w:rsidR="004A58D3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е</w:t>
              </w:r>
              <w:r w:rsidR="00C63E13" w:rsidRPr="00D41D40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: Какие гарантии и льготы положены работникам из числа мобилизованных, добровольцев или контрактников, а также членам их семей</w:t>
              </w:r>
            </w:hyperlink>
          </w:p>
        </w:tc>
      </w:tr>
      <w:tr w:rsidR="00C63E13" w:rsidRPr="00DF7690" w14:paraId="542011FE" w14:textId="77777777" w:rsidTr="005452D2">
        <w:tc>
          <w:tcPr>
            <w:tcW w:w="10632" w:type="dxa"/>
            <w:gridSpan w:val="3"/>
            <w:shd w:val="clear" w:color="auto" w:fill="ED7D31"/>
          </w:tcPr>
          <w:p w14:paraId="58F1ED0E" w14:textId="54C9EA90" w:rsidR="00C63E13" w:rsidRDefault="00C63E13" w:rsidP="005452D2">
            <w:pPr>
              <w:spacing w:before="120" w:after="120"/>
              <w:jc w:val="center"/>
              <w:rPr>
                <w:rFonts w:ascii="Arial" w:hAnsi="Arial" w:cs="Arial"/>
                <w:b/>
                <w:color w:val="8000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800080"/>
                <w:sz w:val="20"/>
                <w:szCs w:val="20"/>
              </w:rPr>
              <w:t>Режим работы</w:t>
            </w:r>
          </w:p>
        </w:tc>
      </w:tr>
      <w:tr w:rsidR="006B4413" w:rsidRPr="00CE6A7F" w14:paraId="38A0854E" w14:textId="77777777" w:rsidTr="00C94622">
        <w:tc>
          <w:tcPr>
            <w:tcW w:w="2977" w:type="dxa"/>
          </w:tcPr>
          <w:p w14:paraId="54E6C41A" w14:textId="437C833C" w:rsidR="006B4413" w:rsidRDefault="006B4413" w:rsidP="000101A6">
            <w:pPr>
              <w:spacing w:before="120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7030A0"/>
                <w:sz w:val="20"/>
                <w:szCs w:val="20"/>
              </w:rPr>
              <w:t>Сверхурочная работа</w:t>
            </w:r>
          </w:p>
        </w:tc>
        <w:tc>
          <w:tcPr>
            <w:tcW w:w="3969" w:type="dxa"/>
          </w:tcPr>
          <w:p w14:paraId="33FDF802" w14:textId="2000F2E8" w:rsidR="006B4413" w:rsidRPr="003A1034" w:rsidRDefault="006B4413" w:rsidP="006D0E6B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54E81">
              <w:rPr>
                <w:rFonts w:ascii="Arial" w:hAnsi="Arial" w:cs="Arial"/>
                <w:b/>
                <w:color w:val="7030A0"/>
                <w:sz w:val="20"/>
                <w:szCs w:val="20"/>
              </w:rPr>
              <w:t>С 1 сентября 2026 г</w:t>
            </w:r>
            <w:r w:rsidR="004A58D3">
              <w:rPr>
                <w:rFonts w:ascii="Arial" w:hAnsi="Arial" w:cs="Arial"/>
                <w:b/>
                <w:color w:val="7030A0"/>
                <w:sz w:val="20"/>
                <w:szCs w:val="20"/>
              </w:rPr>
              <w:t>.</w:t>
            </w: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изменяются правила привлечения работников к сверхурочной работе. В частности, максимальная возможная </w:t>
            </w:r>
            <w:r w:rsidRPr="006B4413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продолжительность сверхурочной работы для </w:t>
            </w: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одного</w:t>
            </w:r>
            <w:r w:rsidRPr="006B4413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работника </w:t>
            </w:r>
            <w:r w:rsidR="00F30BB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в общем случае </w:t>
            </w: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составит</w:t>
            </w:r>
            <w:r w:rsidRPr="006B4413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240 часов в год</w:t>
            </w:r>
          </w:p>
        </w:tc>
        <w:tc>
          <w:tcPr>
            <w:tcW w:w="3686" w:type="dxa"/>
          </w:tcPr>
          <w:p w14:paraId="5A0410D9" w14:textId="5F90641D" w:rsidR="006B4413" w:rsidRPr="004A58D3" w:rsidRDefault="00766088" w:rsidP="004A58D3">
            <w:pPr>
              <w:pStyle w:val="a9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 w:after="120"/>
              <w:jc w:val="both"/>
              <w:rPr>
                <w:rStyle w:val="a3"/>
                <w:iCs/>
                <w:u w:val="none"/>
              </w:rPr>
            </w:pPr>
            <w:hyperlink r:id="rId13" w:tooltip="Ссылка на КонсультантПлюс" w:history="1">
              <w:r w:rsidR="006B4413" w:rsidRPr="00D41D40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 xml:space="preserve">Обзор: </w:t>
              </w:r>
              <w:r w:rsidR="00FB1D74" w:rsidRPr="00FB1D74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«</w:t>
              </w:r>
              <w:r w:rsidR="006B4413" w:rsidRPr="00D41D40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Увеличение нормы сверхурочной работы и другие поправки к ТК РФ вступят в силу с 1 сентября 2026 года</w:t>
              </w:r>
              <w:r w:rsidR="00FB1D74" w:rsidRPr="00FB1D74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»</w:t>
              </w:r>
            </w:hyperlink>
          </w:p>
          <w:p w14:paraId="6509A8AB" w14:textId="2AC12486" w:rsidR="006B4413" w:rsidRPr="00D41D40" w:rsidRDefault="00766088" w:rsidP="00D41D40">
            <w:pPr>
              <w:pStyle w:val="a9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 w:after="120"/>
              <w:jc w:val="both"/>
              <w:rPr>
                <w:rStyle w:val="a3"/>
                <w:rFonts w:ascii="Arial" w:hAnsi="Arial" w:cs="Arial"/>
                <w:iCs/>
                <w:sz w:val="20"/>
                <w:szCs w:val="20"/>
                <w:u w:val="none"/>
              </w:rPr>
            </w:pPr>
            <w:hyperlink r:id="rId14" w:tooltip="Ссылка на КонсультантПлюс" w:history="1">
              <w:r w:rsidR="006B4413" w:rsidRPr="00D41D40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Последни</w:t>
              </w:r>
              <w:r w:rsidR="004A58D3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е</w:t>
              </w:r>
              <w:r w:rsidR="006B4413" w:rsidRPr="00D41D40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 xml:space="preserve"> изменения: Сверхурочная работа</w:t>
              </w:r>
            </w:hyperlink>
          </w:p>
          <w:p w14:paraId="7F41FC6D" w14:textId="5EEE8F61" w:rsidR="006B4413" w:rsidRPr="00D41D40" w:rsidRDefault="00766088" w:rsidP="00D41D40">
            <w:pPr>
              <w:pStyle w:val="a9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 w:after="120"/>
              <w:jc w:val="both"/>
              <w:rPr>
                <w:rStyle w:val="a3"/>
                <w:rFonts w:ascii="Arial" w:hAnsi="Arial" w:cs="Arial"/>
                <w:iCs/>
                <w:sz w:val="20"/>
                <w:szCs w:val="20"/>
                <w:u w:val="none"/>
              </w:rPr>
            </w:pPr>
            <w:hyperlink r:id="rId15" w:tooltip="Ссылка на КонсультантПлюс" w:history="1">
              <w:r w:rsidR="004F384B" w:rsidRPr="004F384B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Готово</w:t>
              </w:r>
              <w:r w:rsidR="004A58D3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е</w:t>
              </w:r>
              <w:r w:rsidR="004F384B" w:rsidRPr="004F384B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 xml:space="preserve"> решени</w:t>
              </w:r>
              <w:r w:rsidR="004A58D3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е</w:t>
              </w:r>
              <w:proofErr w:type="gramStart"/>
              <w:r w:rsidR="004F384B" w:rsidRPr="004F384B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: Как</w:t>
              </w:r>
              <w:proofErr w:type="gramEnd"/>
              <w:r w:rsidR="004F384B" w:rsidRPr="004F384B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 xml:space="preserve"> привлечь работников к сверхурочной работе</w:t>
              </w:r>
            </w:hyperlink>
          </w:p>
          <w:p w14:paraId="22B665DB" w14:textId="00FF6644" w:rsidR="006B4413" w:rsidRPr="00D41D40" w:rsidRDefault="00766088" w:rsidP="00D41D40">
            <w:pPr>
              <w:pStyle w:val="a9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 w:after="120"/>
              <w:jc w:val="both"/>
              <w:rPr>
                <w:rStyle w:val="a3"/>
                <w:rFonts w:ascii="Arial" w:hAnsi="Arial" w:cs="Arial"/>
                <w:iCs/>
                <w:sz w:val="20"/>
                <w:szCs w:val="20"/>
                <w:u w:val="none"/>
              </w:rPr>
            </w:pPr>
            <w:hyperlink r:id="rId16" w:tooltip="Ссылка на КонсультантПлюс" w:history="1">
              <w:r w:rsidR="004F384B" w:rsidRPr="004F384B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Готово</w:t>
              </w:r>
              <w:r w:rsidR="004A58D3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е</w:t>
              </w:r>
              <w:r w:rsidR="004F384B" w:rsidRPr="004F384B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 xml:space="preserve"> решени</w:t>
              </w:r>
              <w:r w:rsidR="004A58D3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е</w:t>
              </w:r>
              <w:proofErr w:type="gramStart"/>
              <w:r w:rsidR="004F384B" w:rsidRPr="004F384B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: Какие</w:t>
              </w:r>
              <w:proofErr w:type="gramEnd"/>
              <w:r w:rsidR="004F384B" w:rsidRPr="004F384B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 xml:space="preserve"> установлены ограничения по привлечению к сверхурочной работе</w:t>
              </w:r>
            </w:hyperlink>
          </w:p>
          <w:p w14:paraId="3120210C" w14:textId="4143BE76" w:rsidR="006B4413" w:rsidRPr="003A1034" w:rsidRDefault="00766088" w:rsidP="00D41D40">
            <w:pPr>
              <w:pStyle w:val="a9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17" w:tooltip="Ссылка на КонсультантПлюс" w:history="1">
              <w:r w:rsidR="006B4413" w:rsidRPr="00D41D40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Последни</w:t>
              </w:r>
              <w:r w:rsidR="004A58D3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е</w:t>
              </w:r>
              <w:r w:rsidR="006B4413" w:rsidRPr="00D41D40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 xml:space="preserve"> изменения: Диспансеризация работников </w:t>
              </w:r>
            </w:hyperlink>
          </w:p>
        </w:tc>
      </w:tr>
      <w:tr w:rsidR="00263900" w:rsidRPr="00CE6A7F" w14:paraId="15E8F9CA" w14:textId="77777777" w:rsidTr="00B611DF">
        <w:tc>
          <w:tcPr>
            <w:tcW w:w="2977" w:type="dxa"/>
          </w:tcPr>
          <w:p w14:paraId="032AA5BD" w14:textId="29A869AB" w:rsidR="00263900" w:rsidRDefault="00E54E81" w:rsidP="000101A6">
            <w:pPr>
              <w:spacing w:before="120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7030A0"/>
                <w:sz w:val="20"/>
                <w:szCs w:val="20"/>
              </w:rPr>
              <w:t>Неполное рабочее время</w:t>
            </w:r>
          </w:p>
        </w:tc>
        <w:tc>
          <w:tcPr>
            <w:tcW w:w="3969" w:type="dxa"/>
          </w:tcPr>
          <w:p w14:paraId="1624E3A8" w14:textId="49313EF6" w:rsidR="00263900" w:rsidRDefault="00E54E81" w:rsidP="006D0E6B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E54E81">
              <w:rPr>
                <w:rFonts w:ascii="Arial" w:hAnsi="Arial" w:cs="Arial"/>
                <w:b/>
                <w:color w:val="7030A0"/>
                <w:sz w:val="20"/>
                <w:szCs w:val="20"/>
              </w:rPr>
              <w:t>С 1 сентября 2026 г</w:t>
            </w:r>
            <w:r w:rsidR="004A58D3">
              <w:rPr>
                <w:rFonts w:ascii="Arial" w:hAnsi="Arial" w:cs="Arial"/>
                <w:b/>
                <w:color w:val="7030A0"/>
                <w:sz w:val="20"/>
                <w:szCs w:val="20"/>
              </w:rPr>
              <w:t>.</w:t>
            </w:r>
            <w:r w:rsidRPr="00E54E81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</w:t>
            </w:r>
            <w:r w:rsidR="00892D3C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будет </w:t>
            </w: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определен срок</w:t>
            </w:r>
            <w:r w:rsidR="00F30BB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, в течение которого нужно установить</w:t>
            </w: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неполно</w:t>
            </w:r>
            <w:r w:rsidR="00F30BB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е</w:t>
            </w: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рабоче</w:t>
            </w:r>
            <w:r w:rsidR="00F30BB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е</w:t>
            </w: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врем</w:t>
            </w:r>
            <w:r w:rsidR="00F30BB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я</w:t>
            </w: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работнику, который имеет на него право</w:t>
            </w:r>
          </w:p>
        </w:tc>
        <w:tc>
          <w:tcPr>
            <w:tcW w:w="3686" w:type="dxa"/>
          </w:tcPr>
          <w:p w14:paraId="79CA12E9" w14:textId="4BD32A31" w:rsidR="00E54E81" w:rsidRPr="00D41D40" w:rsidRDefault="00766088" w:rsidP="00D41D40">
            <w:pPr>
              <w:pStyle w:val="a9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 w:after="120"/>
              <w:jc w:val="both"/>
              <w:rPr>
                <w:rStyle w:val="a3"/>
                <w:iCs/>
                <w:u w:val="none"/>
              </w:rPr>
            </w:pPr>
            <w:hyperlink r:id="rId18" w:tooltip="Ссылка на КонсультантПлюс" w:history="1">
              <w:r w:rsidR="00E54E81" w:rsidRPr="00D41D40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 xml:space="preserve">Обзор: </w:t>
              </w:r>
              <w:r w:rsidR="00FB1D74" w:rsidRPr="00FB1D74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«</w:t>
              </w:r>
              <w:r w:rsidR="00E54E81" w:rsidRPr="00D41D40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Увеличение нормы сверхурочной работы и другие поправки к ТК РФ вступят в силу с 1 сентября 2026 года</w:t>
              </w:r>
              <w:r w:rsidR="00FB1D74" w:rsidRPr="00FB1D74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»</w:t>
              </w:r>
            </w:hyperlink>
          </w:p>
          <w:p w14:paraId="203E6D04" w14:textId="7056C512" w:rsidR="00263900" w:rsidRDefault="00766088" w:rsidP="00D41D40">
            <w:pPr>
              <w:pStyle w:val="a9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19" w:tooltip="Ссылка на КонсультантПлюс" w:history="1">
              <w:r w:rsidR="00E54E81" w:rsidRPr="00D41D40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Последни</w:t>
              </w:r>
              <w:r w:rsidR="004A58D3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е</w:t>
              </w:r>
              <w:r w:rsidR="00E54E81" w:rsidRPr="00D41D40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 xml:space="preserve"> изменения: Неполное рабочее время </w:t>
              </w:r>
            </w:hyperlink>
          </w:p>
        </w:tc>
      </w:tr>
      <w:tr w:rsidR="00C80310" w:rsidRPr="00DF7690" w14:paraId="0B038904" w14:textId="77777777" w:rsidTr="005452D2">
        <w:tc>
          <w:tcPr>
            <w:tcW w:w="10632" w:type="dxa"/>
            <w:gridSpan w:val="3"/>
            <w:shd w:val="clear" w:color="auto" w:fill="ED7D31"/>
          </w:tcPr>
          <w:p w14:paraId="74CD8210" w14:textId="77777777" w:rsidR="00C80310" w:rsidRPr="00DF7690" w:rsidRDefault="00C80310" w:rsidP="005452D2">
            <w:pPr>
              <w:spacing w:before="120" w:after="120"/>
              <w:jc w:val="center"/>
              <w:rPr>
                <w:rFonts w:ascii="Arial" w:hAnsi="Arial" w:cs="Arial"/>
                <w:b/>
                <w:color w:val="800080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color w:val="800080"/>
                <w:sz w:val="20"/>
                <w:szCs w:val="20"/>
              </w:rPr>
              <w:lastRenderedPageBreak/>
              <w:t>В</w:t>
            </w:r>
            <w:r w:rsidRPr="0097620A">
              <w:rPr>
                <w:rFonts w:ascii="Arial" w:hAnsi="Arial" w:cs="Arial"/>
                <w:b/>
                <w:color w:val="800080"/>
                <w:sz w:val="20"/>
                <w:szCs w:val="20"/>
              </w:rPr>
              <w:t>ыплат</w:t>
            </w:r>
            <w:r>
              <w:rPr>
                <w:rFonts w:ascii="Arial" w:hAnsi="Arial" w:cs="Arial"/>
                <w:b/>
                <w:color w:val="800080"/>
                <w:sz w:val="20"/>
                <w:szCs w:val="20"/>
              </w:rPr>
              <w:t>ы</w:t>
            </w:r>
            <w:r w:rsidRPr="0097620A">
              <w:rPr>
                <w:rFonts w:ascii="Arial" w:hAnsi="Arial" w:cs="Arial"/>
                <w:b/>
                <w:color w:val="800080"/>
                <w:sz w:val="20"/>
                <w:szCs w:val="20"/>
              </w:rPr>
              <w:t>, пособи</w:t>
            </w:r>
            <w:r>
              <w:rPr>
                <w:rFonts w:ascii="Arial" w:hAnsi="Arial" w:cs="Arial"/>
                <w:b/>
                <w:color w:val="800080"/>
                <w:sz w:val="20"/>
                <w:szCs w:val="20"/>
              </w:rPr>
              <w:t>я</w:t>
            </w:r>
            <w:r w:rsidRPr="0097620A">
              <w:rPr>
                <w:rFonts w:ascii="Arial" w:hAnsi="Arial" w:cs="Arial"/>
                <w:b/>
                <w:color w:val="800080"/>
                <w:sz w:val="20"/>
                <w:szCs w:val="20"/>
              </w:rPr>
              <w:t xml:space="preserve"> и компенсаци</w:t>
            </w:r>
            <w:r>
              <w:rPr>
                <w:rFonts w:ascii="Arial" w:hAnsi="Arial" w:cs="Arial"/>
                <w:b/>
                <w:color w:val="800080"/>
                <w:sz w:val="20"/>
                <w:szCs w:val="20"/>
              </w:rPr>
              <w:t>и</w:t>
            </w:r>
          </w:p>
        </w:tc>
      </w:tr>
      <w:tr w:rsidR="00C53CFA" w:rsidRPr="00CE6A7F" w14:paraId="370E75AB" w14:textId="77777777" w:rsidTr="00C94622">
        <w:tc>
          <w:tcPr>
            <w:tcW w:w="2977" w:type="dxa"/>
          </w:tcPr>
          <w:p w14:paraId="7967A5CF" w14:textId="17BF63C8" w:rsidR="00C53CFA" w:rsidRDefault="0009504C" w:rsidP="005452D2">
            <w:pPr>
              <w:spacing w:before="120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7030A0"/>
                <w:sz w:val="20"/>
                <w:szCs w:val="20"/>
              </w:rPr>
              <w:t>Подача данных в СФР</w:t>
            </w:r>
          </w:p>
        </w:tc>
        <w:tc>
          <w:tcPr>
            <w:tcW w:w="3969" w:type="dxa"/>
          </w:tcPr>
          <w:p w14:paraId="1850E120" w14:textId="626DECEE" w:rsidR="00C53CFA" w:rsidRDefault="00D0530C" w:rsidP="005452D2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D0530C">
              <w:rPr>
                <w:rFonts w:ascii="Arial" w:hAnsi="Arial" w:cs="Arial"/>
                <w:b/>
                <w:color w:val="7030A0"/>
                <w:sz w:val="20"/>
                <w:szCs w:val="20"/>
              </w:rPr>
              <w:t>С 1 июля 2026 г</w:t>
            </w:r>
            <w:r w:rsidR="004A58D3">
              <w:rPr>
                <w:rFonts w:ascii="Arial" w:hAnsi="Arial" w:cs="Arial"/>
                <w:b/>
                <w:color w:val="7030A0"/>
                <w:sz w:val="20"/>
                <w:szCs w:val="20"/>
              </w:rPr>
              <w:t>.</w:t>
            </w: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измен</w:t>
            </w:r>
            <w:r w:rsidR="00D37F5A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ились</w:t>
            </w: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правила </w:t>
            </w:r>
            <w:r w:rsidRPr="00D0530C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получения СФР сведений и документов для назначения и выплаты пособий</w:t>
            </w:r>
            <w:r w:rsidR="00906C04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:</w:t>
            </w: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работодатели </w:t>
            </w:r>
            <w:r w:rsidR="002E6F2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освобождены</w:t>
            </w:r>
            <w:r w:rsidR="00D37F5A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от повторного представления ряда сведений</w:t>
            </w:r>
          </w:p>
        </w:tc>
        <w:tc>
          <w:tcPr>
            <w:tcW w:w="3686" w:type="dxa"/>
          </w:tcPr>
          <w:p w14:paraId="736D7126" w14:textId="1F1F3B5D" w:rsidR="00906C04" w:rsidRPr="00D41D40" w:rsidRDefault="00766088" w:rsidP="00D41D40">
            <w:pPr>
              <w:pStyle w:val="a9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 w:after="120"/>
              <w:jc w:val="both"/>
              <w:rPr>
                <w:rStyle w:val="a3"/>
                <w:iCs/>
                <w:u w:val="none"/>
              </w:rPr>
            </w:pPr>
            <w:hyperlink r:id="rId20" w:tooltip="Ссылка на КонсультантПлюс" w:history="1">
              <w:hyperlink r:id="rId21" w:tooltip="Ссылка на КонсультантПлюс" w:history="1">
                <w:r w:rsidR="004F384B" w:rsidRPr="004F384B">
                  <w:rPr>
                    <w:rStyle w:val="a3"/>
                    <w:rFonts w:ascii="Arial" w:hAnsi="Arial" w:cs="Arial"/>
                    <w:iCs/>
                    <w:sz w:val="20"/>
                    <w:szCs w:val="20"/>
                    <w:u w:val="none"/>
                  </w:rPr>
                  <w:t>Готово</w:t>
                </w:r>
                <w:r w:rsidR="004A58D3">
                  <w:rPr>
                    <w:rStyle w:val="a3"/>
                    <w:rFonts w:ascii="Arial" w:hAnsi="Arial" w:cs="Arial"/>
                    <w:iCs/>
                    <w:sz w:val="20"/>
                    <w:szCs w:val="20"/>
                    <w:u w:val="none"/>
                  </w:rPr>
                  <w:t>е</w:t>
                </w:r>
                <w:r w:rsidR="004F384B" w:rsidRPr="004F384B">
                  <w:rPr>
                    <w:rStyle w:val="a3"/>
                    <w:rFonts w:ascii="Arial" w:hAnsi="Arial" w:cs="Arial"/>
                    <w:iCs/>
                    <w:sz w:val="20"/>
                    <w:szCs w:val="20"/>
                    <w:u w:val="none"/>
                  </w:rPr>
                  <w:t xml:space="preserve"> решени</w:t>
                </w:r>
                <w:r w:rsidR="004A58D3">
                  <w:rPr>
                    <w:rStyle w:val="a3"/>
                    <w:rFonts w:ascii="Arial" w:hAnsi="Arial" w:cs="Arial"/>
                    <w:iCs/>
                    <w:sz w:val="20"/>
                    <w:szCs w:val="20"/>
                    <w:u w:val="none"/>
                  </w:rPr>
                  <w:t>е</w:t>
                </w:r>
                <w:r w:rsidR="004F384B" w:rsidRPr="004F384B">
                  <w:rPr>
                    <w:rStyle w:val="a3"/>
                    <w:rFonts w:ascii="Arial" w:hAnsi="Arial" w:cs="Arial"/>
                    <w:iCs/>
                    <w:sz w:val="20"/>
                    <w:szCs w:val="20"/>
                    <w:u w:val="none"/>
                  </w:rPr>
                  <w:t>: Что нужно делать работодателю для выплаты пособий, в том числе напрямую из СФР</w:t>
                </w:r>
              </w:hyperlink>
            </w:hyperlink>
          </w:p>
          <w:p w14:paraId="112EB2A4" w14:textId="7CC681D4" w:rsidR="00C53CFA" w:rsidRPr="00D41D40" w:rsidRDefault="00766088" w:rsidP="00D41D40">
            <w:pPr>
              <w:pStyle w:val="a9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 w:after="120"/>
              <w:jc w:val="both"/>
              <w:rPr>
                <w:rStyle w:val="a3"/>
                <w:iCs/>
                <w:u w:val="none"/>
              </w:rPr>
            </w:pPr>
            <w:hyperlink r:id="rId22" w:tooltip="Ссылка на КонсультантПлюс" w:history="1">
              <w:r w:rsidR="00D37F5A" w:rsidRPr="00D41D40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Путеводител</w:t>
              </w:r>
              <w:r w:rsidR="004A58D3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ь</w:t>
              </w:r>
              <w:r w:rsidR="00D37F5A" w:rsidRPr="00D41D40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 xml:space="preserve"> по кадровым вопросам. Порядок подсчета стажа</w:t>
              </w:r>
            </w:hyperlink>
          </w:p>
          <w:p w14:paraId="71D943E4" w14:textId="4BDB3A08" w:rsidR="00D37F5A" w:rsidRDefault="00766088" w:rsidP="00D41D40">
            <w:pPr>
              <w:pStyle w:val="a9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23" w:tooltip="Ссылка на КонсультантПлюс" w:history="1">
              <w:r w:rsidR="004F384B" w:rsidRPr="004F384B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Готово</w:t>
              </w:r>
              <w:r w:rsidR="004A58D3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е</w:t>
              </w:r>
              <w:r w:rsidR="004F384B" w:rsidRPr="004F384B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 xml:space="preserve"> решени</w:t>
              </w:r>
              <w:r w:rsidR="004A58D3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е</w:t>
              </w:r>
              <w:proofErr w:type="gramStart"/>
              <w:r w:rsidR="004F384B" w:rsidRPr="004F384B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: Как</w:t>
              </w:r>
              <w:proofErr w:type="gramEnd"/>
              <w:r w:rsidR="004F384B" w:rsidRPr="004F384B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 xml:space="preserve"> рассчитать пособие работницы по беременности и родам из МРОТ</w:t>
              </w:r>
            </w:hyperlink>
          </w:p>
        </w:tc>
      </w:tr>
      <w:tr w:rsidR="00B611DF" w:rsidRPr="0081603F" w14:paraId="3E69AD73" w14:textId="77777777" w:rsidTr="00F16888">
        <w:tc>
          <w:tcPr>
            <w:tcW w:w="10632" w:type="dxa"/>
            <w:gridSpan w:val="3"/>
            <w:shd w:val="clear" w:color="auto" w:fill="ED7D31"/>
          </w:tcPr>
          <w:p w14:paraId="7DF86C8F" w14:textId="77777777" w:rsidR="00B611DF" w:rsidRPr="0081603F" w:rsidRDefault="00B611DF" w:rsidP="00F16888">
            <w:pPr>
              <w:spacing w:before="120" w:after="120"/>
              <w:jc w:val="center"/>
              <w:rPr>
                <w:rFonts w:ascii="Arial" w:hAnsi="Arial" w:cs="Arial"/>
                <w:b/>
                <w:color w:val="8000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800080"/>
                <w:sz w:val="20"/>
                <w:szCs w:val="20"/>
              </w:rPr>
              <w:t>Гарантии инвалидам</w:t>
            </w:r>
          </w:p>
        </w:tc>
      </w:tr>
      <w:tr w:rsidR="00B611DF" w:rsidRPr="0081603F" w14:paraId="3F64FDB8" w14:textId="77777777" w:rsidTr="00F16888">
        <w:trPr>
          <w:trHeight w:val="402"/>
        </w:trPr>
        <w:tc>
          <w:tcPr>
            <w:tcW w:w="2977" w:type="dxa"/>
          </w:tcPr>
          <w:p w14:paraId="772FE639" w14:textId="77777777" w:rsidR="00B611DF" w:rsidRPr="00724FDC" w:rsidRDefault="00B611DF" w:rsidP="00F16888">
            <w:pPr>
              <w:spacing w:before="120" w:after="120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7030A0"/>
                <w:sz w:val="20"/>
                <w:szCs w:val="20"/>
              </w:rPr>
              <w:t>Выполнение квоты</w:t>
            </w:r>
          </w:p>
        </w:tc>
        <w:tc>
          <w:tcPr>
            <w:tcW w:w="3969" w:type="dxa"/>
          </w:tcPr>
          <w:p w14:paraId="03A0038F" w14:textId="10ABCAF0" w:rsidR="00B611DF" w:rsidRDefault="00B611DF" w:rsidP="00F16888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7030A0"/>
                <w:sz w:val="20"/>
                <w:szCs w:val="20"/>
              </w:rPr>
              <w:t>С 1 сентября 2026 г</w:t>
            </w:r>
            <w:r w:rsidR="004A58D3">
              <w:rPr>
                <w:rFonts w:ascii="Arial" w:hAnsi="Arial" w:cs="Arial"/>
                <w:b/>
                <w:color w:val="7030A0"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color w:val="7030A0"/>
                <w:sz w:val="20"/>
                <w:szCs w:val="20"/>
              </w:rPr>
              <w:t xml:space="preserve"> </w:t>
            </w:r>
            <w:r w:rsidRPr="008C59A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буд</w:t>
            </w: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у</w:t>
            </w:r>
            <w:r w:rsidRPr="008C59A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т расширен</w:t>
            </w: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ы возможности исполнения квоты</w:t>
            </w:r>
          </w:p>
        </w:tc>
        <w:tc>
          <w:tcPr>
            <w:tcW w:w="3686" w:type="dxa"/>
          </w:tcPr>
          <w:p w14:paraId="2CB53953" w14:textId="054642DA" w:rsidR="00B611DF" w:rsidRPr="00081E27" w:rsidRDefault="00766088" w:rsidP="00F16888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24" w:tooltip="Ссылка на КонсультантПлюс" w:history="1">
              <w:r w:rsidR="00B611DF" w:rsidRPr="00D41D40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Последни</w:t>
              </w:r>
              <w:r w:rsidR="004A58D3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е</w:t>
              </w:r>
              <w:r w:rsidR="00B611DF" w:rsidRPr="00D41D40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 xml:space="preserve"> изменения: Квотирование рабочих мест для приема на работу инвалидов</w:t>
              </w:r>
              <w:r w:rsidR="00B611DF">
                <w:rPr>
                  <w:rStyle w:val="a3"/>
                  <w:i/>
                  <w:iCs/>
                </w:rPr>
                <w:t xml:space="preserve"> </w:t>
              </w:r>
            </w:hyperlink>
          </w:p>
        </w:tc>
      </w:tr>
      <w:tr w:rsidR="00B611DF" w:rsidRPr="0081603F" w14:paraId="427260CB" w14:textId="77777777" w:rsidTr="00C23BD3">
        <w:trPr>
          <w:trHeight w:val="402"/>
        </w:trPr>
        <w:tc>
          <w:tcPr>
            <w:tcW w:w="2977" w:type="dxa"/>
            <w:shd w:val="clear" w:color="auto" w:fill="EAF1DD" w:themeFill="accent3" w:themeFillTint="33"/>
          </w:tcPr>
          <w:p w14:paraId="20664A25" w14:textId="77777777" w:rsidR="00B611DF" w:rsidRDefault="00B611DF" w:rsidP="00F16888">
            <w:pPr>
              <w:spacing w:before="120" w:after="120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7030A0"/>
                <w:sz w:val="20"/>
                <w:szCs w:val="20"/>
              </w:rPr>
              <w:t>Формы документов</w:t>
            </w:r>
          </w:p>
        </w:tc>
        <w:tc>
          <w:tcPr>
            <w:tcW w:w="3969" w:type="dxa"/>
            <w:shd w:val="clear" w:color="auto" w:fill="EAF1DD" w:themeFill="accent3" w:themeFillTint="33"/>
          </w:tcPr>
          <w:p w14:paraId="0F37402A" w14:textId="76545D58" w:rsidR="00B611DF" w:rsidRPr="007E7F67" w:rsidRDefault="00B611DF" w:rsidP="00F16888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color w:val="7030A0"/>
                <w:sz w:val="20"/>
                <w:szCs w:val="20"/>
              </w:rPr>
            </w:pPr>
            <w:r w:rsidRPr="007E7F67">
              <w:rPr>
                <w:rFonts w:ascii="Arial" w:hAnsi="Arial" w:cs="Arial"/>
                <w:b/>
                <w:color w:val="7030A0"/>
                <w:sz w:val="20"/>
                <w:szCs w:val="20"/>
              </w:rPr>
              <w:t>С 1 сентября 2026 г</w:t>
            </w:r>
            <w:r w:rsidR="004A58D3">
              <w:rPr>
                <w:rFonts w:ascii="Arial" w:hAnsi="Arial" w:cs="Arial"/>
                <w:b/>
                <w:color w:val="7030A0"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color w:val="7030A0"/>
                <w:sz w:val="20"/>
                <w:szCs w:val="20"/>
              </w:rPr>
              <w:t xml:space="preserve"> </w:t>
            </w:r>
            <w:r w:rsidRPr="007E7F6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измен</w:t>
            </w: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ится</w:t>
            </w:r>
            <w:r w:rsidRPr="007E7F6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</w:t>
            </w:r>
            <w:r w:rsidRPr="00A71FF5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форма</w:t>
            </w:r>
            <w:r w:rsidRPr="00A71FF5">
              <w:rPr>
                <w:rFonts w:ascii="Arial" w:hAnsi="Arial" w:cs="Arial"/>
                <w:sz w:val="20"/>
                <w:szCs w:val="20"/>
              </w:rPr>
              <w:t xml:space="preserve"> представления информации о </w:t>
            </w:r>
            <w:r>
              <w:rPr>
                <w:rFonts w:ascii="Arial" w:hAnsi="Arial" w:cs="Arial"/>
                <w:sz w:val="20"/>
                <w:szCs w:val="20"/>
              </w:rPr>
              <w:t>выполнении квоты</w:t>
            </w:r>
            <w:r>
              <w:t xml:space="preserve"> </w:t>
            </w:r>
            <w:r w:rsidRPr="00A71FF5">
              <w:rPr>
                <w:rFonts w:ascii="Arial" w:hAnsi="Arial" w:cs="Arial"/>
                <w:sz w:val="20"/>
                <w:szCs w:val="20"/>
              </w:rPr>
              <w:t>для приема на работу инвалидов</w:t>
            </w:r>
          </w:p>
        </w:tc>
        <w:tc>
          <w:tcPr>
            <w:tcW w:w="3686" w:type="dxa"/>
            <w:shd w:val="clear" w:color="auto" w:fill="EAF1DD" w:themeFill="accent3" w:themeFillTint="33"/>
          </w:tcPr>
          <w:p w14:paraId="55A5531D" w14:textId="0F65F75B" w:rsidR="00B611DF" w:rsidRDefault="00766088" w:rsidP="00F16888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25" w:tooltip="Ссылка на КонсультантПлюс" w:history="1">
              <w:r w:rsidR="00B611DF" w:rsidRPr="00D41D40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Информаци</w:t>
              </w:r>
              <w:r w:rsidR="004A58D3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я</w:t>
              </w:r>
              <w:r w:rsidR="00B611DF" w:rsidRPr="00D41D40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 xml:space="preserve"> о выполнении квоты для приема на работу инвалидов с 1 сентября 2026 г., заполненная организацией. Форма N 7</w:t>
              </w:r>
            </w:hyperlink>
          </w:p>
        </w:tc>
      </w:tr>
      <w:tr w:rsidR="0073106E" w:rsidRPr="0081603F" w14:paraId="61994A66" w14:textId="77777777" w:rsidTr="008867F8">
        <w:tc>
          <w:tcPr>
            <w:tcW w:w="10632" w:type="dxa"/>
            <w:gridSpan w:val="3"/>
            <w:shd w:val="clear" w:color="auto" w:fill="ED7D31"/>
          </w:tcPr>
          <w:p w14:paraId="1A2D9427" w14:textId="7CCDAA5B" w:rsidR="0073106E" w:rsidRPr="0081603F" w:rsidRDefault="0073106E" w:rsidP="0073106E">
            <w:pPr>
              <w:spacing w:before="120" w:after="120"/>
              <w:jc w:val="center"/>
              <w:rPr>
                <w:rFonts w:ascii="Arial" w:hAnsi="Arial" w:cs="Arial"/>
                <w:b/>
                <w:color w:val="8000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800080"/>
                <w:sz w:val="20"/>
                <w:szCs w:val="20"/>
              </w:rPr>
              <w:t>Иностранные работники</w:t>
            </w:r>
          </w:p>
        </w:tc>
      </w:tr>
      <w:tr w:rsidR="00353D5D" w:rsidRPr="0081603F" w14:paraId="7213138A" w14:textId="77777777" w:rsidTr="003C42F0">
        <w:trPr>
          <w:trHeight w:val="402"/>
        </w:trPr>
        <w:tc>
          <w:tcPr>
            <w:tcW w:w="2977" w:type="dxa"/>
          </w:tcPr>
          <w:p w14:paraId="31C24D03" w14:textId="13A2DE07" w:rsidR="00353D5D" w:rsidRPr="00724FDC" w:rsidRDefault="00353D5D" w:rsidP="00081E27">
            <w:pPr>
              <w:spacing w:before="120" w:after="120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7030A0"/>
                <w:sz w:val="20"/>
                <w:szCs w:val="20"/>
              </w:rPr>
              <w:t>Госпошлина</w:t>
            </w:r>
          </w:p>
        </w:tc>
        <w:tc>
          <w:tcPr>
            <w:tcW w:w="3969" w:type="dxa"/>
          </w:tcPr>
          <w:p w14:paraId="06112F74" w14:textId="05B2317F" w:rsidR="00353D5D" w:rsidRDefault="00353D5D" w:rsidP="00081E27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353D5D">
              <w:rPr>
                <w:rFonts w:ascii="Arial" w:hAnsi="Arial" w:cs="Arial"/>
                <w:b/>
                <w:color w:val="7030A0"/>
                <w:sz w:val="20"/>
                <w:szCs w:val="20"/>
              </w:rPr>
              <w:t>С 26 июля 2026 г</w:t>
            </w:r>
            <w:r w:rsidR="004A58D3">
              <w:rPr>
                <w:rFonts w:ascii="Arial" w:hAnsi="Arial" w:cs="Arial"/>
                <w:b/>
                <w:color w:val="7030A0"/>
                <w:sz w:val="20"/>
                <w:szCs w:val="20"/>
              </w:rPr>
              <w:t>.</w:t>
            </w: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п</w:t>
            </w:r>
            <w:r w:rsidRPr="00353D5D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овыш</w:t>
            </w: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аются</w:t>
            </w:r>
            <w:r w:rsidRPr="00353D5D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некоторые пошлины для иностранцев и их работодателей</w:t>
            </w:r>
            <w:r w:rsidR="001077A2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, в частности за выдачу разрешений</w:t>
            </w:r>
            <w:r w:rsidR="00AE3578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на привлечение иностранных работников</w:t>
            </w:r>
          </w:p>
        </w:tc>
        <w:tc>
          <w:tcPr>
            <w:tcW w:w="3686" w:type="dxa"/>
          </w:tcPr>
          <w:p w14:paraId="5199D377" w14:textId="5151A3DE" w:rsidR="001077A2" w:rsidRPr="00D41D40" w:rsidRDefault="00766088" w:rsidP="00D41D40">
            <w:pPr>
              <w:pStyle w:val="a9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 w:after="120"/>
              <w:jc w:val="both"/>
              <w:rPr>
                <w:rStyle w:val="a3"/>
                <w:rFonts w:ascii="Arial" w:hAnsi="Arial" w:cs="Arial"/>
                <w:iCs/>
                <w:sz w:val="20"/>
                <w:szCs w:val="20"/>
                <w:u w:val="none"/>
              </w:rPr>
            </w:pPr>
            <w:hyperlink r:id="rId26" w:tooltip="Ссылка на КонсультантПлюс" w:history="1">
              <w:r w:rsidR="001077A2" w:rsidRPr="00D41D40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Готово</w:t>
              </w:r>
              <w:r w:rsidR="004A58D3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е</w:t>
              </w:r>
              <w:r w:rsidR="001077A2" w:rsidRPr="00D41D40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 xml:space="preserve"> решени</w:t>
              </w:r>
              <w:r w:rsidR="004A58D3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е</w:t>
              </w:r>
              <w:proofErr w:type="gramStart"/>
              <w:r w:rsidR="001077A2" w:rsidRPr="00D41D40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: Как</w:t>
              </w:r>
              <w:proofErr w:type="gramEnd"/>
              <w:r w:rsidR="001077A2" w:rsidRPr="00D41D40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 xml:space="preserve"> получить разрешение на привлечение и использование иностранных работников</w:t>
              </w:r>
            </w:hyperlink>
          </w:p>
          <w:p w14:paraId="5696E677" w14:textId="79456E34" w:rsidR="001077A2" w:rsidRPr="00D41D40" w:rsidRDefault="00766088" w:rsidP="00D41D40">
            <w:pPr>
              <w:pStyle w:val="a9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 w:after="120"/>
              <w:jc w:val="both"/>
              <w:rPr>
                <w:rStyle w:val="a3"/>
                <w:rFonts w:ascii="Arial" w:hAnsi="Arial" w:cs="Arial"/>
                <w:iCs/>
                <w:sz w:val="20"/>
                <w:szCs w:val="20"/>
                <w:u w:val="none"/>
              </w:rPr>
            </w:pPr>
            <w:hyperlink r:id="rId27" w:tooltip="Ссылка на КонсультантПлюс" w:history="1">
              <w:r w:rsidR="001077A2" w:rsidRPr="00D41D40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Готово</w:t>
              </w:r>
              <w:r w:rsidR="004A58D3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е</w:t>
              </w:r>
              <w:r w:rsidR="001077A2" w:rsidRPr="00D41D40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 xml:space="preserve"> решени</w:t>
              </w:r>
              <w:r w:rsidR="004A58D3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е</w:t>
              </w:r>
              <w:proofErr w:type="gramStart"/>
              <w:r w:rsidR="001077A2" w:rsidRPr="00D41D40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: Как</w:t>
              </w:r>
              <w:proofErr w:type="gramEnd"/>
              <w:r w:rsidR="001077A2" w:rsidRPr="00D41D40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 xml:space="preserve"> оформить приглашение на въезд в РФ для осуществления трудовой деятельности</w:t>
              </w:r>
            </w:hyperlink>
          </w:p>
          <w:p w14:paraId="5C5633EE" w14:textId="52CFE6F3" w:rsidR="001077A2" w:rsidRPr="00081E27" w:rsidRDefault="00766088" w:rsidP="00D41D40">
            <w:pPr>
              <w:pStyle w:val="a9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28" w:tooltip="Ссылка на КонсультантПлюс" w:history="1">
              <w:r w:rsidR="001077A2" w:rsidRPr="00D41D40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Готово</w:t>
              </w:r>
              <w:r w:rsidR="004A58D3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е</w:t>
              </w:r>
              <w:r w:rsidR="001077A2" w:rsidRPr="00D41D40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 xml:space="preserve"> решени</w:t>
              </w:r>
              <w:r w:rsidR="004A58D3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е</w:t>
              </w:r>
              <w:proofErr w:type="gramStart"/>
              <w:r w:rsidR="001077A2" w:rsidRPr="00D41D40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: Как</w:t>
              </w:r>
              <w:proofErr w:type="gramEnd"/>
              <w:r w:rsidR="001077A2" w:rsidRPr="00D41D40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 xml:space="preserve"> оформить и продлить разрешение на работу иностранному высококвалифицированному специалисту (ВКС)</w:t>
              </w:r>
            </w:hyperlink>
          </w:p>
        </w:tc>
      </w:tr>
      <w:tr w:rsidR="00CB3FE4" w:rsidRPr="0081603F" w14:paraId="3580F7B9" w14:textId="77777777" w:rsidTr="00C94622">
        <w:trPr>
          <w:trHeight w:val="402"/>
        </w:trPr>
        <w:tc>
          <w:tcPr>
            <w:tcW w:w="2977" w:type="dxa"/>
            <w:shd w:val="clear" w:color="auto" w:fill="EAF1DD" w:themeFill="accent3" w:themeFillTint="33"/>
          </w:tcPr>
          <w:p w14:paraId="7AE3084A" w14:textId="2BF03AEA" w:rsidR="00CB3FE4" w:rsidRDefault="00CB3FE4" w:rsidP="00081E27">
            <w:pPr>
              <w:spacing w:before="120" w:after="120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7030A0"/>
                <w:sz w:val="20"/>
                <w:szCs w:val="20"/>
              </w:rPr>
              <w:t>Медосвидетельствование</w:t>
            </w:r>
          </w:p>
        </w:tc>
        <w:tc>
          <w:tcPr>
            <w:tcW w:w="3969" w:type="dxa"/>
            <w:shd w:val="clear" w:color="auto" w:fill="EAF1DD" w:themeFill="accent3" w:themeFillTint="33"/>
          </w:tcPr>
          <w:p w14:paraId="449908B4" w14:textId="69863D5A" w:rsidR="00CB3FE4" w:rsidRDefault="00F8157C" w:rsidP="00081E27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8157C">
              <w:rPr>
                <w:rFonts w:ascii="Arial" w:hAnsi="Arial" w:cs="Arial"/>
                <w:b/>
                <w:color w:val="7030A0"/>
                <w:sz w:val="20"/>
                <w:szCs w:val="20"/>
              </w:rPr>
              <w:t>С 1 сентября 2026 г</w:t>
            </w:r>
            <w:r w:rsidR="004A58D3">
              <w:rPr>
                <w:rFonts w:ascii="Arial" w:hAnsi="Arial" w:cs="Arial"/>
                <w:b/>
                <w:color w:val="7030A0"/>
                <w:sz w:val="20"/>
                <w:szCs w:val="20"/>
              </w:rPr>
              <w:t>.</w:t>
            </w: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у</w:t>
            </w:r>
            <w:r w:rsidR="00CB3FE4" w:rsidRPr="00F8157C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стан</w:t>
            </w: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авливаются</w:t>
            </w:r>
            <w:r w:rsidR="00CB3FE4" w:rsidRPr="00F8157C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единые правила прохождения иностранцами медосвидетельствования</w:t>
            </w: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. Так</w:t>
            </w:r>
            <w:r w:rsidR="00BC7802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,</w:t>
            </w: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</w:t>
            </w:r>
            <w:r w:rsidR="005B3822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будут определены</w:t>
            </w: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сроки прохождения, порядок </w:t>
            </w:r>
            <w:r w:rsidR="005B3822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и сроки </w:t>
            </w: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формирования и размещения </w:t>
            </w:r>
            <w:proofErr w:type="spellStart"/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медзаключений</w:t>
            </w:r>
            <w:proofErr w:type="spellEnd"/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в ЕГИСЗ. </w:t>
            </w:r>
          </w:p>
          <w:p w14:paraId="72C206E0" w14:textId="2E275176" w:rsidR="00F359C3" w:rsidRPr="00353D5D" w:rsidRDefault="00F359C3" w:rsidP="00081E27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F359C3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У</w:t>
            </w:r>
            <w:r w:rsidR="002F6E7A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же у</w:t>
            </w:r>
            <w:r w:rsidRPr="00F359C3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становлена </w:t>
            </w: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специальная </w:t>
            </w:r>
            <w:r w:rsidRPr="00F359C3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административная ответственность за неисполнение обязанности и нарушени</w:t>
            </w:r>
            <w:r w:rsidR="007B7DE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е</w:t>
            </w:r>
            <w:r w:rsidRPr="00F359C3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порядка медосвидетельствования</w:t>
            </w:r>
            <w:r w:rsidR="00F30BB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, а также уголовная ответственность за подделку,</w:t>
            </w:r>
            <w:r w:rsidR="00F30BBE">
              <w:t xml:space="preserve"> </w:t>
            </w:r>
            <w:r w:rsidR="00F30BBE" w:rsidRPr="00F30BB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сбыт документа (заключения) об отсутствии опасных заболеваний, покупку, хранение, перевозку и использование такого документа</w:t>
            </w:r>
            <w:r w:rsidR="00F30BB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686" w:type="dxa"/>
            <w:shd w:val="clear" w:color="auto" w:fill="EAF1DD" w:themeFill="accent3" w:themeFillTint="33"/>
          </w:tcPr>
          <w:p w14:paraId="42EEF7DD" w14:textId="597FFCFA" w:rsidR="005B3822" w:rsidRPr="004A58D3" w:rsidRDefault="00766088" w:rsidP="004A58D3">
            <w:pPr>
              <w:pStyle w:val="a9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 w:after="120"/>
              <w:jc w:val="both"/>
              <w:rPr>
                <w:rStyle w:val="a3"/>
                <w:rFonts w:ascii="Arial" w:hAnsi="Arial" w:cs="Arial"/>
                <w:iCs/>
                <w:sz w:val="20"/>
                <w:szCs w:val="20"/>
                <w:u w:val="none"/>
              </w:rPr>
            </w:pPr>
            <w:hyperlink r:id="rId29" w:tooltip="Ссылка на КонсультантПлюс" w:history="1">
              <w:r w:rsidR="005B3822" w:rsidRPr="00D41D40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 xml:space="preserve">Обзор: </w:t>
              </w:r>
              <w:r w:rsidR="00FB1D74" w:rsidRPr="00FB1D74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«</w:t>
              </w:r>
              <w:r w:rsidR="005B3822" w:rsidRPr="00D41D40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Правила медосвидетельствования иностранцев и меры ответственности - законы опубликованы</w:t>
              </w:r>
              <w:r w:rsidR="00FB1D74" w:rsidRPr="00FB1D74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»</w:t>
              </w:r>
            </w:hyperlink>
          </w:p>
          <w:p w14:paraId="74FE441D" w14:textId="18B00C86" w:rsidR="00F8157C" w:rsidRPr="00D41D40" w:rsidRDefault="00766088" w:rsidP="00D41D40">
            <w:pPr>
              <w:pStyle w:val="a9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 w:after="120"/>
              <w:jc w:val="both"/>
              <w:rPr>
                <w:rStyle w:val="a3"/>
                <w:rFonts w:ascii="Arial" w:hAnsi="Arial" w:cs="Arial"/>
                <w:iCs/>
                <w:sz w:val="20"/>
                <w:szCs w:val="20"/>
                <w:u w:val="none"/>
              </w:rPr>
            </w:pPr>
            <w:hyperlink r:id="rId30" w:tooltip="Ссылка на КонсультантПлюс" w:history="1">
              <w:r w:rsidR="00F8157C" w:rsidRPr="00D41D40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Последни</w:t>
              </w:r>
              <w:r w:rsidR="004A58D3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е</w:t>
              </w:r>
              <w:r w:rsidR="00F8157C" w:rsidRPr="00D41D40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 xml:space="preserve"> изменения: Патенты на осуществление трудовой деятельности иностранных работников</w:t>
              </w:r>
            </w:hyperlink>
          </w:p>
          <w:p w14:paraId="07F6DFCB" w14:textId="2655DAF3" w:rsidR="000952FA" w:rsidRPr="00D41D40" w:rsidRDefault="00766088" w:rsidP="00D41D40">
            <w:pPr>
              <w:pStyle w:val="a9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 w:after="120"/>
              <w:jc w:val="both"/>
              <w:rPr>
                <w:rStyle w:val="a3"/>
                <w:rFonts w:ascii="Arial" w:hAnsi="Arial" w:cs="Arial"/>
                <w:iCs/>
                <w:sz w:val="20"/>
                <w:szCs w:val="20"/>
                <w:u w:val="none"/>
              </w:rPr>
            </w:pPr>
            <w:hyperlink r:id="rId31" w:tooltip="Ссылка на КонсультантПлюс" w:history="1">
              <w:r w:rsidR="000952FA" w:rsidRPr="00D41D40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Последни</w:t>
              </w:r>
              <w:r w:rsidR="004A58D3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е</w:t>
              </w:r>
              <w:r w:rsidR="000952FA" w:rsidRPr="00D41D40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 xml:space="preserve"> изменения: Разрешения на работу иностранным работникам</w:t>
              </w:r>
            </w:hyperlink>
          </w:p>
          <w:p w14:paraId="188EB34B" w14:textId="5DD74A10" w:rsidR="00CB3FE4" w:rsidRDefault="00766088" w:rsidP="00D41D40">
            <w:pPr>
              <w:pStyle w:val="a9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32" w:tooltip="Ссылка на КонсультантПлюс" w:history="1">
              <w:r w:rsidR="00F8157C" w:rsidRPr="00D41D40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Последни</w:t>
              </w:r>
              <w:r w:rsidR="004A58D3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е</w:t>
              </w:r>
              <w:r w:rsidR="00F8157C" w:rsidRPr="00D41D40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 xml:space="preserve"> изменения: Прием на работу высококвалифицированного иностранного специалиста </w:t>
              </w:r>
            </w:hyperlink>
          </w:p>
        </w:tc>
      </w:tr>
      <w:tr w:rsidR="00F359C3" w:rsidRPr="0081603F" w14:paraId="66CFEB1C" w14:textId="77777777" w:rsidTr="003C42F0">
        <w:trPr>
          <w:trHeight w:val="402"/>
        </w:trPr>
        <w:tc>
          <w:tcPr>
            <w:tcW w:w="2977" w:type="dxa"/>
          </w:tcPr>
          <w:p w14:paraId="7A42532F" w14:textId="339AF7EA" w:rsidR="00F359C3" w:rsidRDefault="00AD2D0D" w:rsidP="00081E27">
            <w:pPr>
              <w:spacing w:before="120" w:after="120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7030A0"/>
                <w:sz w:val="20"/>
                <w:szCs w:val="20"/>
              </w:rPr>
              <w:lastRenderedPageBreak/>
              <w:t>Формы документов</w:t>
            </w:r>
          </w:p>
        </w:tc>
        <w:tc>
          <w:tcPr>
            <w:tcW w:w="3969" w:type="dxa"/>
          </w:tcPr>
          <w:p w14:paraId="5D7E2BAE" w14:textId="0FE33B7F" w:rsidR="00F359C3" w:rsidRPr="00F8157C" w:rsidRDefault="00AD2D0D" w:rsidP="00081E27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 w:rsidRPr="00AD2D0D">
              <w:rPr>
                <w:rFonts w:ascii="Arial" w:hAnsi="Arial" w:cs="Arial"/>
                <w:b/>
                <w:color w:val="7030A0"/>
                <w:sz w:val="20"/>
                <w:szCs w:val="20"/>
              </w:rPr>
              <w:t>С 1 сентября 2026 г</w:t>
            </w:r>
            <w:r w:rsidR="004A58D3">
              <w:rPr>
                <w:rFonts w:ascii="Arial" w:hAnsi="Arial" w:cs="Arial"/>
                <w:b/>
                <w:color w:val="7030A0"/>
                <w:sz w:val="20"/>
                <w:szCs w:val="20"/>
              </w:rPr>
              <w:t>.</w:t>
            </w:r>
            <w:r w:rsidRPr="00AD2D0D">
              <w:rPr>
                <w:rFonts w:ascii="Arial" w:hAnsi="Arial" w:cs="Arial"/>
                <w:b/>
                <w:color w:val="7030A0"/>
                <w:sz w:val="20"/>
                <w:szCs w:val="20"/>
              </w:rPr>
              <w:t xml:space="preserve"> </w:t>
            </w:r>
            <w:r w:rsidRPr="00AD2D0D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изменятся форм</w:t>
            </w: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ы</w:t>
            </w:r>
            <w:r w:rsidRPr="00AD2D0D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</w:t>
            </w:r>
            <w:r w:rsidR="00195DEF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и порядок </w:t>
            </w:r>
            <w:r w:rsidRPr="00AD2D0D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представления</w:t>
            </w:r>
            <w:r w:rsidR="00195DEF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уведомлений о трудоустройстве иностранцев</w:t>
            </w:r>
          </w:p>
        </w:tc>
        <w:tc>
          <w:tcPr>
            <w:tcW w:w="3686" w:type="dxa"/>
          </w:tcPr>
          <w:p w14:paraId="1D3F41A0" w14:textId="2B8DCF38" w:rsidR="00195DEF" w:rsidRPr="00D41D40" w:rsidRDefault="00766088" w:rsidP="00D41D40">
            <w:pPr>
              <w:pStyle w:val="a9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 w:after="120"/>
              <w:jc w:val="both"/>
              <w:rPr>
                <w:rStyle w:val="a3"/>
                <w:rFonts w:ascii="Arial" w:hAnsi="Arial" w:cs="Arial"/>
                <w:iCs/>
                <w:sz w:val="20"/>
                <w:szCs w:val="20"/>
                <w:u w:val="none"/>
              </w:rPr>
            </w:pPr>
            <w:hyperlink r:id="rId33" w:tooltip="Ссылка на КонсультантПлюс" w:history="1">
              <w:r w:rsidR="00195DEF" w:rsidRPr="00D41D40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Последни</w:t>
              </w:r>
              <w:r w:rsidR="004A58D3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е</w:t>
              </w:r>
              <w:r w:rsidR="00195DEF" w:rsidRPr="00D41D40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 xml:space="preserve"> изменения: Прием на работу иностранца с видом на жительство</w:t>
              </w:r>
            </w:hyperlink>
          </w:p>
          <w:p w14:paraId="723CE7B3" w14:textId="6F33E1C6" w:rsidR="00195DEF" w:rsidRPr="00D41D40" w:rsidRDefault="00766088" w:rsidP="00D41D40">
            <w:pPr>
              <w:pStyle w:val="a9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 w:after="120"/>
              <w:jc w:val="both"/>
              <w:rPr>
                <w:rStyle w:val="a3"/>
                <w:rFonts w:ascii="Arial" w:hAnsi="Arial" w:cs="Arial"/>
                <w:iCs/>
                <w:sz w:val="20"/>
                <w:szCs w:val="20"/>
                <w:u w:val="none"/>
              </w:rPr>
            </w:pPr>
            <w:hyperlink r:id="rId34" w:tooltip="Ссылка на КонсультантПлюс" w:history="1">
              <w:r w:rsidR="00195DEF" w:rsidRPr="00D41D40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Последни</w:t>
              </w:r>
              <w:r w:rsidR="004A58D3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е</w:t>
              </w:r>
              <w:r w:rsidR="00195DEF" w:rsidRPr="00D41D40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 xml:space="preserve"> изменения: Увольнение иностранца</w:t>
              </w:r>
            </w:hyperlink>
          </w:p>
          <w:p w14:paraId="6735DF9D" w14:textId="427729B5" w:rsidR="00195DEF" w:rsidRDefault="00766088" w:rsidP="00D41D40">
            <w:pPr>
              <w:pStyle w:val="a9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35" w:tooltip="Ссылка на КонсультантПлюс" w:history="1">
              <w:r w:rsidR="00195DEF" w:rsidRPr="00D41D40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Последни</w:t>
              </w:r>
              <w:r w:rsidR="004A58D3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е</w:t>
              </w:r>
              <w:r w:rsidR="00195DEF" w:rsidRPr="00D41D40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 xml:space="preserve"> изменения: Прием на работу высококвалифицированного иностранного специалиста</w:t>
              </w:r>
            </w:hyperlink>
          </w:p>
          <w:p w14:paraId="1F4A80FF" w14:textId="3E291150" w:rsidR="00195DEF" w:rsidRDefault="00766088" w:rsidP="00D41D40">
            <w:pPr>
              <w:pStyle w:val="a9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 w:after="120"/>
              <w:jc w:val="both"/>
            </w:pPr>
            <w:hyperlink r:id="rId36" w:tooltip="Ссылка на КонсультантПлюс" w:history="1">
              <w:r w:rsidR="00195DEF" w:rsidRPr="00D41D40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Уведомлени</w:t>
              </w:r>
              <w:r w:rsidR="004A58D3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е</w:t>
              </w:r>
              <w:r w:rsidR="00195DEF" w:rsidRPr="00D41D40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 xml:space="preserve"> о заключении трудового договора с иностранным гражданином с 1 сентября 2026 г.</w:t>
              </w:r>
            </w:hyperlink>
          </w:p>
          <w:p w14:paraId="4C5EAAEC" w14:textId="6F604222" w:rsidR="00195DEF" w:rsidRPr="005B3822" w:rsidRDefault="00766088" w:rsidP="00B611DF">
            <w:pPr>
              <w:pStyle w:val="a9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37" w:tooltip="Ссылка на КонсультантПлюс" w:history="1">
              <w:r w:rsidR="00195DEF" w:rsidRPr="00D41D40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Уведомлени</w:t>
              </w:r>
              <w:r w:rsidR="004A58D3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е</w:t>
              </w:r>
              <w:r w:rsidR="00195DEF" w:rsidRPr="00D41D40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 xml:space="preserve"> об увольнении иностранного работника с 1 сентября 2026 г.</w:t>
              </w:r>
            </w:hyperlink>
          </w:p>
        </w:tc>
      </w:tr>
      <w:tr w:rsidR="0073106E" w:rsidRPr="00DF7690" w14:paraId="190A0BFA" w14:textId="77777777" w:rsidTr="008867F8">
        <w:tc>
          <w:tcPr>
            <w:tcW w:w="10632" w:type="dxa"/>
            <w:gridSpan w:val="3"/>
            <w:shd w:val="clear" w:color="auto" w:fill="ED7D31"/>
          </w:tcPr>
          <w:p w14:paraId="6BD9AE8B" w14:textId="62693713" w:rsidR="0073106E" w:rsidRPr="00FA6760" w:rsidRDefault="0073106E" w:rsidP="0073106E">
            <w:pPr>
              <w:spacing w:before="120" w:after="120"/>
              <w:jc w:val="center"/>
              <w:rPr>
                <w:rFonts w:ascii="Arial" w:hAnsi="Arial" w:cs="Arial"/>
                <w:b/>
                <w:color w:val="800080"/>
                <w:sz w:val="20"/>
                <w:szCs w:val="20"/>
              </w:rPr>
            </w:pPr>
            <w:r w:rsidRPr="000357BF">
              <w:rPr>
                <w:rFonts w:ascii="Arial" w:hAnsi="Arial" w:cs="Arial"/>
                <w:b/>
                <w:color w:val="800080"/>
                <w:sz w:val="20"/>
                <w:szCs w:val="20"/>
              </w:rPr>
              <w:t>Особенности для отдельных категорий работников</w:t>
            </w:r>
          </w:p>
        </w:tc>
      </w:tr>
      <w:tr w:rsidR="0097620A" w:rsidRPr="00CE6A7F" w14:paraId="0CC7F44A" w14:textId="77777777" w:rsidTr="00B611DF">
        <w:tc>
          <w:tcPr>
            <w:tcW w:w="2977" w:type="dxa"/>
          </w:tcPr>
          <w:p w14:paraId="44BDD0B0" w14:textId="406C93E4" w:rsidR="0097620A" w:rsidRDefault="005409EE" w:rsidP="005452D2">
            <w:pPr>
              <w:spacing w:before="120"/>
              <w:rPr>
                <w:rFonts w:ascii="Arial" w:hAnsi="Arial" w:cs="Arial"/>
                <w:b/>
                <w:color w:val="7030A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7030A0"/>
                <w:sz w:val="20"/>
                <w:szCs w:val="20"/>
              </w:rPr>
              <w:t xml:space="preserve">Наставничество </w:t>
            </w:r>
          </w:p>
        </w:tc>
        <w:tc>
          <w:tcPr>
            <w:tcW w:w="3969" w:type="dxa"/>
          </w:tcPr>
          <w:p w14:paraId="40FBBE03" w14:textId="356CDE08" w:rsidR="0097620A" w:rsidRDefault="00842A01" w:rsidP="00842A01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842A01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Российск</w:t>
            </w: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ая</w:t>
            </w:r>
            <w:r w:rsidRPr="00842A01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трехсторонн</w:t>
            </w: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яя</w:t>
            </w:r>
            <w:r w:rsidRPr="00842A01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комисси</w:t>
            </w: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я</w:t>
            </w:r>
            <w:r w:rsidRPr="00842A01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по регулированию социально-трудовых отношений </w:t>
            </w: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дала</w:t>
            </w:r>
            <w:r w:rsidRPr="00842A01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 </w:t>
            </w:r>
            <w:r w:rsidR="008B7590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р</w:t>
            </w:r>
            <w:bookmarkStart w:id="0" w:name="_GoBack"/>
            <w:bookmarkEnd w:id="0"/>
            <w:r w:rsidRPr="00842A01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екомендации по организации наставничества </w:t>
            </w:r>
          </w:p>
        </w:tc>
        <w:tc>
          <w:tcPr>
            <w:tcW w:w="3686" w:type="dxa"/>
          </w:tcPr>
          <w:p w14:paraId="14B55D46" w14:textId="7D6F3786" w:rsidR="0097620A" w:rsidRDefault="00766088" w:rsidP="005452D2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hyperlink r:id="rId38" w:tooltip="Ссылка на КонсультантПлюс" w:history="1">
              <w:r w:rsidR="00842A01" w:rsidRPr="00D41D40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Готово</w:t>
              </w:r>
              <w:r w:rsidR="004A58D3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е</w:t>
              </w:r>
              <w:r w:rsidR="00842A01" w:rsidRPr="00D41D40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 xml:space="preserve"> решени</w:t>
              </w:r>
              <w:r w:rsidR="004A58D3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е</w:t>
              </w:r>
              <w:proofErr w:type="gramStart"/>
              <w:r w:rsidR="00842A01" w:rsidRPr="00D41D40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>: Как</w:t>
              </w:r>
              <w:proofErr w:type="gramEnd"/>
              <w:r w:rsidR="00842A01" w:rsidRPr="00D41D40">
                <w:rPr>
                  <w:rStyle w:val="a3"/>
                  <w:rFonts w:ascii="Arial" w:hAnsi="Arial" w:cs="Arial"/>
                  <w:iCs/>
                  <w:sz w:val="20"/>
                  <w:szCs w:val="20"/>
                  <w:u w:val="none"/>
                </w:rPr>
                <w:t xml:space="preserve"> установить наставничество в организации</w:t>
              </w:r>
            </w:hyperlink>
          </w:p>
        </w:tc>
      </w:tr>
    </w:tbl>
    <w:p w14:paraId="3454833B" w14:textId="473CA874" w:rsidR="00BA55FF" w:rsidRPr="00DF7690" w:rsidRDefault="00BA55FF" w:rsidP="00393BED">
      <w:pPr>
        <w:rPr>
          <w:rFonts w:ascii="Arial" w:hAnsi="Arial" w:cs="Arial"/>
          <w:sz w:val="20"/>
          <w:szCs w:val="20"/>
        </w:rPr>
      </w:pPr>
    </w:p>
    <w:sectPr w:rsidR="00BA55FF" w:rsidRPr="00DF7690" w:rsidSect="0012167E">
      <w:headerReference w:type="default" r:id="rId39"/>
      <w:footerReference w:type="even" r:id="rId40"/>
      <w:footerReference w:type="default" r:id="rId41"/>
      <w:pgSz w:w="11906" w:h="16838"/>
      <w:pgMar w:top="719" w:right="720" w:bottom="899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1EC376" w14:textId="77777777" w:rsidR="00766088" w:rsidRDefault="00766088" w:rsidP="00293EEB">
      <w:r>
        <w:separator/>
      </w:r>
    </w:p>
  </w:endnote>
  <w:endnote w:type="continuationSeparator" w:id="0">
    <w:p w14:paraId="18E58B5C" w14:textId="77777777" w:rsidR="00766088" w:rsidRDefault="00766088" w:rsidP="00293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Tahom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Haettenschweiler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EC637F" w14:textId="77777777" w:rsidR="001E430D" w:rsidRDefault="001E430D" w:rsidP="0012167E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72B1FB24" w14:textId="77777777" w:rsidR="001E430D" w:rsidRDefault="001E430D" w:rsidP="0012167E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9B1974" w14:textId="593F3DCB" w:rsidR="001E430D" w:rsidRPr="00D412D6" w:rsidRDefault="001E430D" w:rsidP="0012167E">
    <w:pPr>
      <w:pStyle w:val="a4"/>
      <w:framePr w:wrap="around" w:vAnchor="text" w:hAnchor="margin" w:xAlign="right" w:y="1"/>
      <w:jc w:val="center"/>
      <w:rPr>
        <w:rStyle w:val="a6"/>
        <w:rFonts w:ascii="Arial" w:hAnsi="Arial" w:cs="Arial"/>
        <w:color w:val="808080"/>
        <w:sz w:val="20"/>
        <w:szCs w:val="20"/>
      </w:rPr>
    </w:pPr>
    <w:r w:rsidRPr="00D412D6">
      <w:rPr>
        <w:rStyle w:val="a6"/>
        <w:rFonts w:ascii="Arial" w:hAnsi="Arial" w:cs="Arial"/>
        <w:color w:val="808080"/>
        <w:sz w:val="20"/>
        <w:szCs w:val="20"/>
      </w:rPr>
      <w:fldChar w:fldCharType="begin"/>
    </w:r>
    <w:r w:rsidRPr="00D412D6">
      <w:rPr>
        <w:rStyle w:val="a6"/>
        <w:rFonts w:ascii="Arial" w:hAnsi="Arial" w:cs="Arial"/>
        <w:color w:val="808080"/>
        <w:sz w:val="20"/>
        <w:szCs w:val="20"/>
      </w:rPr>
      <w:instrText xml:space="preserve">PAGE  </w:instrText>
    </w:r>
    <w:r w:rsidRPr="00D412D6">
      <w:rPr>
        <w:rStyle w:val="a6"/>
        <w:rFonts w:ascii="Arial" w:hAnsi="Arial" w:cs="Arial"/>
        <w:color w:val="808080"/>
        <w:sz w:val="20"/>
        <w:szCs w:val="20"/>
      </w:rPr>
      <w:fldChar w:fldCharType="separate"/>
    </w:r>
    <w:r>
      <w:rPr>
        <w:rStyle w:val="a6"/>
        <w:rFonts w:ascii="Arial" w:hAnsi="Arial" w:cs="Arial"/>
        <w:noProof/>
        <w:color w:val="808080"/>
        <w:sz w:val="20"/>
        <w:szCs w:val="20"/>
      </w:rPr>
      <w:t>2</w:t>
    </w:r>
    <w:r w:rsidRPr="00D412D6">
      <w:rPr>
        <w:rStyle w:val="a6"/>
        <w:rFonts w:ascii="Arial" w:hAnsi="Arial" w:cs="Arial"/>
        <w:color w:val="808080"/>
        <w:sz w:val="20"/>
        <w:szCs w:val="20"/>
      </w:rPr>
      <w:fldChar w:fldCharType="end"/>
    </w:r>
  </w:p>
  <w:p w14:paraId="732C64AF" w14:textId="729C6952" w:rsidR="001E430D" w:rsidRPr="0038387E" w:rsidRDefault="001E430D" w:rsidP="0012167E">
    <w:pPr>
      <w:pStyle w:val="a4"/>
      <w:ind w:right="360"/>
      <w:rPr>
        <w:i/>
        <w:color w:val="808080"/>
        <w:sz w:val="18"/>
        <w:szCs w:val="18"/>
      </w:rPr>
    </w:pPr>
    <w:r w:rsidRPr="0038387E">
      <w:rPr>
        <w:i/>
        <w:color w:val="808080"/>
        <w:sz w:val="18"/>
        <w:szCs w:val="18"/>
      </w:rPr>
      <w:t xml:space="preserve">Учебный материал. Данные на </w:t>
    </w:r>
    <w:r>
      <w:rPr>
        <w:i/>
        <w:color w:val="808080"/>
        <w:sz w:val="18"/>
        <w:szCs w:val="18"/>
      </w:rPr>
      <w:t>3</w:t>
    </w:r>
    <w:r w:rsidR="00324652">
      <w:rPr>
        <w:i/>
        <w:color w:val="808080"/>
        <w:sz w:val="18"/>
        <w:szCs w:val="18"/>
      </w:rPr>
      <w:t>0</w:t>
    </w:r>
    <w:r>
      <w:rPr>
        <w:i/>
        <w:color w:val="808080"/>
        <w:sz w:val="18"/>
        <w:szCs w:val="18"/>
      </w:rPr>
      <w:t>.</w:t>
    </w:r>
    <w:r w:rsidR="00B25269">
      <w:rPr>
        <w:i/>
        <w:color w:val="808080"/>
        <w:sz w:val="18"/>
        <w:szCs w:val="18"/>
      </w:rPr>
      <w:t>0</w:t>
    </w:r>
    <w:r w:rsidR="00324652">
      <w:rPr>
        <w:i/>
        <w:color w:val="808080"/>
        <w:sz w:val="18"/>
        <w:szCs w:val="18"/>
      </w:rPr>
      <w:t>6</w:t>
    </w:r>
    <w:r>
      <w:rPr>
        <w:i/>
        <w:color w:val="808080"/>
        <w:sz w:val="18"/>
        <w:szCs w:val="18"/>
      </w:rPr>
      <w:t>.202</w:t>
    </w:r>
    <w:r w:rsidR="00B25269">
      <w:rPr>
        <w:i/>
        <w:color w:val="808080"/>
        <w:sz w:val="18"/>
        <w:szCs w:val="18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230663" w14:textId="77777777" w:rsidR="00766088" w:rsidRDefault="00766088" w:rsidP="00293EEB">
      <w:r>
        <w:separator/>
      </w:r>
    </w:p>
  </w:footnote>
  <w:footnote w:type="continuationSeparator" w:id="0">
    <w:p w14:paraId="4E9FF170" w14:textId="77777777" w:rsidR="00766088" w:rsidRDefault="00766088" w:rsidP="00293E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DFA65A" w14:textId="711D16B3" w:rsidR="001E430D" w:rsidRPr="0038387E" w:rsidRDefault="001E430D" w:rsidP="0012167E">
    <w:pPr>
      <w:pStyle w:val="a7"/>
      <w:spacing w:after="240"/>
      <w:jc w:val="right"/>
      <w:rPr>
        <w:i/>
        <w:color w:val="808080"/>
        <w:sz w:val="18"/>
        <w:szCs w:val="18"/>
      </w:rPr>
    </w:pPr>
    <w:r w:rsidRPr="0038387E">
      <w:rPr>
        <w:i/>
        <w:color w:val="808080"/>
        <w:sz w:val="18"/>
        <w:szCs w:val="18"/>
      </w:rPr>
      <w:t xml:space="preserve">Важные изменения в работе </w:t>
    </w:r>
    <w:r>
      <w:rPr>
        <w:i/>
        <w:color w:val="808080"/>
        <w:sz w:val="18"/>
        <w:szCs w:val="18"/>
      </w:rPr>
      <w:t>кадровика</w:t>
    </w:r>
    <w:r w:rsidRPr="0038387E">
      <w:rPr>
        <w:i/>
        <w:color w:val="808080"/>
        <w:sz w:val="18"/>
        <w:szCs w:val="18"/>
      </w:rPr>
      <w:t xml:space="preserve"> (</w:t>
    </w:r>
    <w:r>
      <w:rPr>
        <w:i/>
        <w:color w:val="808080"/>
        <w:sz w:val="18"/>
        <w:szCs w:val="18"/>
        <w:lang w:val="en-US"/>
      </w:rPr>
      <w:t>I</w:t>
    </w:r>
    <w:r w:rsidR="00324652">
      <w:rPr>
        <w:i/>
        <w:color w:val="808080"/>
        <w:sz w:val="18"/>
        <w:szCs w:val="18"/>
        <w:lang w:val="en-US"/>
      </w:rPr>
      <w:t>I</w:t>
    </w:r>
    <w:r>
      <w:rPr>
        <w:i/>
        <w:color w:val="808080"/>
        <w:sz w:val="18"/>
        <w:szCs w:val="18"/>
      </w:rPr>
      <w:t xml:space="preserve"> квартал 202</w:t>
    </w:r>
    <w:r w:rsidR="00B25269">
      <w:rPr>
        <w:i/>
        <w:color w:val="808080"/>
        <w:sz w:val="18"/>
        <w:szCs w:val="18"/>
      </w:rPr>
      <w:t>6</w:t>
    </w:r>
    <w:r>
      <w:rPr>
        <w:i/>
        <w:color w:val="808080"/>
        <w:sz w:val="18"/>
        <w:szCs w:val="18"/>
      </w:rPr>
      <w:t xml:space="preserve"> г.</w:t>
    </w:r>
    <w:r w:rsidRPr="0038387E">
      <w:rPr>
        <w:i/>
        <w:color w:val="808080"/>
        <w:sz w:val="18"/>
        <w:szCs w:val="18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5"/>
    <w:lvl w:ilvl="0">
      <w:start w:val="1"/>
      <w:numFmt w:val="bullet"/>
      <w:lvlText w:val=""/>
      <w:lvlJc w:val="left"/>
      <w:pPr>
        <w:tabs>
          <w:tab w:val="num" w:pos="142"/>
        </w:tabs>
        <w:ind w:left="502" w:hanging="360"/>
      </w:pPr>
      <w:rPr>
        <w:rFonts w:ascii="Symbol" w:hAnsi="Symbol" w:cs="Symbol" w:hint="default"/>
        <w:sz w:val="20"/>
        <w:szCs w:val="20"/>
      </w:rPr>
    </w:lvl>
  </w:abstractNum>
  <w:abstractNum w:abstractNumId="1" w15:restartNumberingAfterBreak="0">
    <w:nsid w:val="00000002"/>
    <w:multiLevelType w:val="singleLevel"/>
    <w:tmpl w:val="00000002"/>
    <w:name w:val="WW8Num24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color w:val="auto"/>
        <w:sz w:val="20"/>
        <w:szCs w:val="20"/>
      </w:rPr>
    </w:lvl>
  </w:abstractNum>
  <w:abstractNum w:abstractNumId="2" w15:restartNumberingAfterBreak="0">
    <w:nsid w:val="08623EAE"/>
    <w:multiLevelType w:val="hybridMultilevel"/>
    <w:tmpl w:val="B50E4DAE"/>
    <w:lvl w:ilvl="0" w:tplc="C2629C0C">
      <w:start w:val="1"/>
      <w:numFmt w:val="bullet"/>
      <w:lvlText w:val="­"/>
      <w:lvlJc w:val="left"/>
      <w:pPr>
        <w:ind w:left="360" w:hanging="360"/>
      </w:pPr>
      <w:rPr>
        <w:rFonts w:ascii="Arial" w:hAnsi="Aria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902CFC"/>
    <w:multiLevelType w:val="hybridMultilevel"/>
    <w:tmpl w:val="0B669DF4"/>
    <w:lvl w:ilvl="0" w:tplc="7F10FB8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5D200A"/>
    <w:multiLevelType w:val="hybridMultilevel"/>
    <w:tmpl w:val="9D0A27DA"/>
    <w:lvl w:ilvl="0" w:tplc="7F10FB8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637C19"/>
    <w:multiLevelType w:val="hybridMultilevel"/>
    <w:tmpl w:val="516AB38C"/>
    <w:lvl w:ilvl="0" w:tplc="7F10FB8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9226CC0"/>
    <w:multiLevelType w:val="hybridMultilevel"/>
    <w:tmpl w:val="C0808D10"/>
    <w:lvl w:ilvl="0" w:tplc="7F10FB8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2DA3D6C"/>
    <w:multiLevelType w:val="hybridMultilevel"/>
    <w:tmpl w:val="281E92A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8A452E"/>
    <w:multiLevelType w:val="hybridMultilevel"/>
    <w:tmpl w:val="925A118E"/>
    <w:lvl w:ilvl="0" w:tplc="7F10FB8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C63AFD"/>
    <w:multiLevelType w:val="hybridMultilevel"/>
    <w:tmpl w:val="9BC0BD66"/>
    <w:lvl w:ilvl="0" w:tplc="7F10FB8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09C1840"/>
    <w:multiLevelType w:val="hybridMultilevel"/>
    <w:tmpl w:val="F65492D4"/>
    <w:lvl w:ilvl="0" w:tplc="7F10FB8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2546CCF"/>
    <w:multiLevelType w:val="hybridMultilevel"/>
    <w:tmpl w:val="086A28A4"/>
    <w:lvl w:ilvl="0" w:tplc="566AB07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4F13CB4"/>
    <w:multiLevelType w:val="hybridMultilevel"/>
    <w:tmpl w:val="F41ED42E"/>
    <w:lvl w:ilvl="0" w:tplc="7F10FB8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5B065FE"/>
    <w:multiLevelType w:val="hybridMultilevel"/>
    <w:tmpl w:val="26A4C874"/>
    <w:lvl w:ilvl="0" w:tplc="0000000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FC40EF"/>
    <w:multiLevelType w:val="hybridMultilevel"/>
    <w:tmpl w:val="B162ADD8"/>
    <w:lvl w:ilvl="0" w:tplc="7F10FB8E">
      <w:start w:val="1"/>
      <w:numFmt w:val="bullet"/>
      <w:lvlText w:val=""/>
      <w:lvlJc w:val="left"/>
      <w:pPr>
        <w:ind w:left="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15" w15:restartNumberingAfterBreak="0">
    <w:nsid w:val="3D7A3FCB"/>
    <w:multiLevelType w:val="hybridMultilevel"/>
    <w:tmpl w:val="264A5E20"/>
    <w:lvl w:ilvl="0" w:tplc="7F10FB8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15B7928"/>
    <w:multiLevelType w:val="hybridMultilevel"/>
    <w:tmpl w:val="85BCF8C8"/>
    <w:lvl w:ilvl="0" w:tplc="7F10FB8E">
      <w:start w:val="1"/>
      <w:numFmt w:val="bullet"/>
      <w:lvlText w:val=""/>
      <w:lvlJc w:val="left"/>
      <w:pPr>
        <w:ind w:left="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43DC0665"/>
    <w:multiLevelType w:val="hybridMultilevel"/>
    <w:tmpl w:val="0360C5BA"/>
    <w:lvl w:ilvl="0" w:tplc="7F10FB8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4635EAC"/>
    <w:multiLevelType w:val="hybridMultilevel"/>
    <w:tmpl w:val="930822BE"/>
    <w:lvl w:ilvl="0" w:tplc="7F10FB8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E67D0C"/>
    <w:multiLevelType w:val="hybridMultilevel"/>
    <w:tmpl w:val="12F0BEE0"/>
    <w:lvl w:ilvl="0" w:tplc="7F10FB8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32714C"/>
    <w:multiLevelType w:val="hybridMultilevel"/>
    <w:tmpl w:val="61709832"/>
    <w:lvl w:ilvl="0" w:tplc="7F10FB8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22793B"/>
    <w:multiLevelType w:val="hybridMultilevel"/>
    <w:tmpl w:val="52482888"/>
    <w:lvl w:ilvl="0" w:tplc="7F10FB8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A27FFC"/>
    <w:multiLevelType w:val="hybridMultilevel"/>
    <w:tmpl w:val="8C1C9F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2539B"/>
    <w:multiLevelType w:val="hybridMultilevel"/>
    <w:tmpl w:val="70249180"/>
    <w:lvl w:ilvl="0" w:tplc="7F10FB8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68675EA"/>
    <w:multiLevelType w:val="hybridMultilevel"/>
    <w:tmpl w:val="AF329A5E"/>
    <w:lvl w:ilvl="0" w:tplc="7F10FB8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DB91EF3"/>
    <w:multiLevelType w:val="hybridMultilevel"/>
    <w:tmpl w:val="EDD6C6EA"/>
    <w:lvl w:ilvl="0" w:tplc="7F10FB8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D72C3F"/>
    <w:multiLevelType w:val="hybridMultilevel"/>
    <w:tmpl w:val="2E225CD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1F4D96"/>
    <w:multiLevelType w:val="hybridMultilevel"/>
    <w:tmpl w:val="4C9C63BE"/>
    <w:lvl w:ilvl="0" w:tplc="7F10FB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1F7494"/>
    <w:multiLevelType w:val="hybridMultilevel"/>
    <w:tmpl w:val="5F70E2E4"/>
    <w:lvl w:ilvl="0" w:tplc="7F10FB8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D7254E"/>
    <w:multiLevelType w:val="hybridMultilevel"/>
    <w:tmpl w:val="A38A96C0"/>
    <w:lvl w:ilvl="0" w:tplc="7F10FB8E">
      <w:start w:val="1"/>
      <w:numFmt w:val="bullet"/>
      <w:lvlText w:val=""/>
      <w:lvlJc w:val="left"/>
      <w:pPr>
        <w:ind w:left="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"/>
  </w:num>
  <w:num w:numId="3">
    <w:abstractNumId w:val="11"/>
  </w:num>
  <w:num w:numId="4">
    <w:abstractNumId w:val="5"/>
  </w:num>
  <w:num w:numId="5">
    <w:abstractNumId w:val="19"/>
  </w:num>
  <w:num w:numId="6">
    <w:abstractNumId w:val="3"/>
  </w:num>
  <w:num w:numId="7">
    <w:abstractNumId w:val="20"/>
  </w:num>
  <w:num w:numId="8">
    <w:abstractNumId w:val="16"/>
  </w:num>
  <w:num w:numId="9">
    <w:abstractNumId w:val="21"/>
  </w:num>
  <w:num w:numId="10">
    <w:abstractNumId w:val="28"/>
  </w:num>
  <w:num w:numId="11">
    <w:abstractNumId w:val="18"/>
  </w:num>
  <w:num w:numId="12">
    <w:abstractNumId w:val="25"/>
  </w:num>
  <w:num w:numId="13">
    <w:abstractNumId w:val="4"/>
  </w:num>
  <w:num w:numId="14">
    <w:abstractNumId w:val="8"/>
  </w:num>
  <w:num w:numId="15">
    <w:abstractNumId w:val="1"/>
  </w:num>
  <w:num w:numId="16">
    <w:abstractNumId w:val="0"/>
  </w:num>
  <w:num w:numId="17">
    <w:abstractNumId w:val="6"/>
  </w:num>
  <w:num w:numId="18">
    <w:abstractNumId w:val="9"/>
  </w:num>
  <w:num w:numId="19">
    <w:abstractNumId w:val="10"/>
  </w:num>
  <w:num w:numId="20">
    <w:abstractNumId w:val="12"/>
  </w:num>
  <w:num w:numId="21">
    <w:abstractNumId w:val="7"/>
  </w:num>
  <w:num w:numId="22">
    <w:abstractNumId w:val="26"/>
  </w:num>
  <w:num w:numId="23">
    <w:abstractNumId w:val="15"/>
  </w:num>
  <w:num w:numId="24">
    <w:abstractNumId w:val="24"/>
  </w:num>
  <w:num w:numId="25">
    <w:abstractNumId w:val="14"/>
  </w:num>
  <w:num w:numId="26">
    <w:abstractNumId w:val="27"/>
  </w:num>
  <w:num w:numId="27">
    <w:abstractNumId w:val="23"/>
  </w:num>
  <w:num w:numId="28">
    <w:abstractNumId w:val="29"/>
  </w:num>
  <w:num w:numId="29">
    <w:abstractNumId w:val="17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0384"/>
    <w:rsid w:val="00000403"/>
    <w:rsid w:val="00001040"/>
    <w:rsid w:val="00001FB0"/>
    <w:rsid w:val="00002DE0"/>
    <w:rsid w:val="000035FB"/>
    <w:rsid w:val="00003BCD"/>
    <w:rsid w:val="000058F7"/>
    <w:rsid w:val="00006D29"/>
    <w:rsid w:val="00011297"/>
    <w:rsid w:val="0001196D"/>
    <w:rsid w:val="00012996"/>
    <w:rsid w:val="000147E5"/>
    <w:rsid w:val="00014E28"/>
    <w:rsid w:val="000156EB"/>
    <w:rsid w:val="00015790"/>
    <w:rsid w:val="0001612C"/>
    <w:rsid w:val="00017426"/>
    <w:rsid w:val="000200D6"/>
    <w:rsid w:val="00020384"/>
    <w:rsid w:val="000214CA"/>
    <w:rsid w:val="00023EA3"/>
    <w:rsid w:val="00024AAA"/>
    <w:rsid w:val="00025D33"/>
    <w:rsid w:val="00025D68"/>
    <w:rsid w:val="00027BAE"/>
    <w:rsid w:val="00027E3C"/>
    <w:rsid w:val="00030B1E"/>
    <w:rsid w:val="000314D6"/>
    <w:rsid w:val="0003171A"/>
    <w:rsid w:val="00032C79"/>
    <w:rsid w:val="0003310E"/>
    <w:rsid w:val="00033177"/>
    <w:rsid w:val="00033695"/>
    <w:rsid w:val="000357BF"/>
    <w:rsid w:val="00036FA4"/>
    <w:rsid w:val="0003748A"/>
    <w:rsid w:val="0003783F"/>
    <w:rsid w:val="000378D2"/>
    <w:rsid w:val="0004293B"/>
    <w:rsid w:val="00044157"/>
    <w:rsid w:val="00046F29"/>
    <w:rsid w:val="00052255"/>
    <w:rsid w:val="00052CFC"/>
    <w:rsid w:val="00052D2C"/>
    <w:rsid w:val="00054D43"/>
    <w:rsid w:val="000565FA"/>
    <w:rsid w:val="000604D7"/>
    <w:rsid w:val="00061120"/>
    <w:rsid w:val="000611CD"/>
    <w:rsid w:val="00061889"/>
    <w:rsid w:val="00064FBC"/>
    <w:rsid w:val="0006524C"/>
    <w:rsid w:val="0006527D"/>
    <w:rsid w:val="00065EC5"/>
    <w:rsid w:val="00067B66"/>
    <w:rsid w:val="000707BA"/>
    <w:rsid w:val="000722E2"/>
    <w:rsid w:val="00072C32"/>
    <w:rsid w:val="00072D67"/>
    <w:rsid w:val="0007379A"/>
    <w:rsid w:val="00076046"/>
    <w:rsid w:val="0007644F"/>
    <w:rsid w:val="000768B4"/>
    <w:rsid w:val="00077921"/>
    <w:rsid w:val="00081E27"/>
    <w:rsid w:val="000820FF"/>
    <w:rsid w:val="00083965"/>
    <w:rsid w:val="000903DD"/>
    <w:rsid w:val="00090477"/>
    <w:rsid w:val="00090ABC"/>
    <w:rsid w:val="000911B5"/>
    <w:rsid w:val="00091CF7"/>
    <w:rsid w:val="00092AA3"/>
    <w:rsid w:val="00092DF1"/>
    <w:rsid w:val="0009326E"/>
    <w:rsid w:val="00093665"/>
    <w:rsid w:val="000937FC"/>
    <w:rsid w:val="00094D0A"/>
    <w:rsid w:val="00094E1D"/>
    <w:rsid w:val="0009504C"/>
    <w:rsid w:val="000952FA"/>
    <w:rsid w:val="00095B5C"/>
    <w:rsid w:val="00096E83"/>
    <w:rsid w:val="000A189A"/>
    <w:rsid w:val="000A1F28"/>
    <w:rsid w:val="000A220A"/>
    <w:rsid w:val="000A3138"/>
    <w:rsid w:val="000A32F2"/>
    <w:rsid w:val="000A353E"/>
    <w:rsid w:val="000A3F5B"/>
    <w:rsid w:val="000A53C9"/>
    <w:rsid w:val="000A5B85"/>
    <w:rsid w:val="000A64F4"/>
    <w:rsid w:val="000A7400"/>
    <w:rsid w:val="000A7A90"/>
    <w:rsid w:val="000B1B2B"/>
    <w:rsid w:val="000B262E"/>
    <w:rsid w:val="000B3A63"/>
    <w:rsid w:val="000B46E6"/>
    <w:rsid w:val="000B4C29"/>
    <w:rsid w:val="000B5C66"/>
    <w:rsid w:val="000B783B"/>
    <w:rsid w:val="000C0C8C"/>
    <w:rsid w:val="000C3FFA"/>
    <w:rsid w:val="000C5FD7"/>
    <w:rsid w:val="000C6050"/>
    <w:rsid w:val="000C687C"/>
    <w:rsid w:val="000C7859"/>
    <w:rsid w:val="000C7EFD"/>
    <w:rsid w:val="000C7F49"/>
    <w:rsid w:val="000D0607"/>
    <w:rsid w:val="000D09BB"/>
    <w:rsid w:val="000D1D7F"/>
    <w:rsid w:val="000D2F56"/>
    <w:rsid w:val="000D3DB4"/>
    <w:rsid w:val="000D4349"/>
    <w:rsid w:val="000D5E3D"/>
    <w:rsid w:val="000D670F"/>
    <w:rsid w:val="000D6B00"/>
    <w:rsid w:val="000E239D"/>
    <w:rsid w:val="000E2AF5"/>
    <w:rsid w:val="000E2B51"/>
    <w:rsid w:val="000E3973"/>
    <w:rsid w:val="000E43A7"/>
    <w:rsid w:val="000E481F"/>
    <w:rsid w:val="000E6018"/>
    <w:rsid w:val="000E699F"/>
    <w:rsid w:val="000E7027"/>
    <w:rsid w:val="000E7FEA"/>
    <w:rsid w:val="000F1434"/>
    <w:rsid w:val="000F3ACF"/>
    <w:rsid w:val="000F4DB4"/>
    <w:rsid w:val="000F53E7"/>
    <w:rsid w:val="001023A6"/>
    <w:rsid w:val="00102512"/>
    <w:rsid w:val="001029B4"/>
    <w:rsid w:val="00102B60"/>
    <w:rsid w:val="0010309A"/>
    <w:rsid w:val="00103205"/>
    <w:rsid w:val="00106DE6"/>
    <w:rsid w:val="001077A2"/>
    <w:rsid w:val="0011154D"/>
    <w:rsid w:val="001132BE"/>
    <w:rsid w:val="0011388B"/>
    <w:rsid w:val="00113D03"/>
    <w:rsid w:val="001147D4"/>
    <w:rsid w:val="00116181"/>
    <w:rsid w:val="00117800"/>
    <w:rsid w:val="00120E29"/>
    <w:rsid w:val="0012167E"/>
    <w:rsid w:val="00121720"/>
    <w:rsid w:val="00121F26"/>
    <w:rsid w:val="0012248A"/>
    <w:rsid w:val="00122895"/>
    <w:rsid w:val="00122E1D"/>
    <w:rsid w:val="00123405"/>
    <w:rsid w:val="00123A8B"/>
    <w:rsid w:val="001243DA"/>
    <w:rsid w:val="0012465E"/>
    <w:rsid w:val="00124A75"/>
    <w:rsid w:val="0012534D"/>
    <w:rsid w:val="001261C2"/>
    <w:rsid w:val="00127A42"/>
    <w:rsid w:val="00127C2F"/>
    <w:rsid w:val="00127CD9"/>
    <w:rsid w:val="0013016D"/>
    <w:rsid w:val="0013045C"/>
    <w:rsid w:val="0013108D"/>
    <w:rsid w:val="001312DA"/>
    <w:rsid w:val="00132A64"/>
    <w:rsid w:val="00132AB5"/>
    <w:rsid w:val="0013301F"/>
    <w:rsid w:val="00133103"/>
    <w:rsid w:val="0013554C"/>
    <w:rsid w:val="00135861"/>
    <w:rsid w:val="0013592B"/>
    <w:rsid w:val="00136BD9"/>
    <w:rsid w:val="001423CC"/>
    <w:rsid w:val="001436BD"/>
    <w:rsid w:val="00144ACA"/>
    <w:rsid w:val="00144EE0"/>
    <w:rsid w:val="00145BF4"/>
    <w:rsid w:val="001460FA"/>
    <w:rsid w:val="00150096"/>
    <w:rsid w:val="00150EB0"/>
    <w:rsid w:val="00152340"/>
    <w:rsid w:val="00156309"/>
    <w:rsid w:val="00156619"/>
    <w:rsid w:val="001568DE"/>
    <w:rsid w:val="00156A1D"/>
    <w:rsid w:val="001577FE"/>
    <w:rsid w:val="00161581"/>
    <w:rsid w:val="0016223D"/>
    <w:rsid w:val="00162E48"/>
    <w:rsid w:val="00163884"/>
    <w:rsid w:val="00163D5F"/>
    <w:rsid w:val="001643BE"/>
    <w:rsid w:val="00167A87"/>
    <w:rsid w:val="001701DF"/>
    <w:rsid w:val="001720E4"/>
    <w:rsid w:val="00173AEC"/>
    <w:rsid w:val="00174052"/>
    <w:rsid w:val="00174296"/>
    <w:rsid w:val="00177B8C"/>
    <w:rsid w:val="00183577"/>
    <w:rsid w:val="001842EE"/>
    <w:rsid w:val="001845F9"/>
    <w:rsid w:val="0018521C"/>
    <w:rsid w:val="00185426"/>
    <w:rsid w:val="00187CF5"/>
    <w:rsid w:val="00195DEF"/>
    <w:rsid w:val="001967E4"/>
    <w:rsid w:val="001971E1"/>
    <w:rsid w:val="001979AF"/>
    <w:rsid w:val="00197D49"/>
    <w:rsid w:val="00197E62"/>
    <w:rsid w:val="001A01A1"/>
    <w:rsid w:val="001A0D57"/>
    <w:rsid w:val="001A2482"/>
    <w:rsid w:val="001A28A2"/>
    <w:rsid w:val="001A2BA1"/>
    <w:rsid w:val="001A362A"/>
    <w:rsid w:val="001A3731"/>
    <w:rsid w:val="001A6490"/>
    <w:rsid w:val="001A67E9"/>
    <w:rsid w:val="001A7DF5"/>
    <w:rsid w:val="001B0049"/>
    <w:rsid w:val="001B03E8"/>
    <w:rsid w:val="001B169F"/>
    <w:rsid w:val="001B17FF"/>
    <w:rsid w:val="001B3763"/>
    <w:rsid w:val="001B396D"/>
    <w:rsid w:val="001B3E64"/>
    <w:rsid w:val="001B490A"/>
    <w:rsid w:val="001B5053"/>
    <w:rsid w:val="001B50F6"/>
    <w:rsid w:val="001B6C49"/>
    <w:rsid w:val="001C04C7"/>
    <w:rsid w:val="001C0EDA"/>
    <w:rsid w:val="001C5862"/>
    <w:rsid w:val="001C61C6"/>
    <w:rsid w:val="001D2CAC"/>
    <w:rsid w:val="001D2D39"/>
    <w:rsid w:val="001D5030"/>
    <w:rsid w:val="001D5369"/>
    <w:rsid w:val="001D6CBE"/>
    <w:rsid w:val="001E36C5"/>
    <w:rsid w:val="001E3DE4"/>
    <w:rsid w:val="001E3E7E"/>
    <w:rsid w:val="001E430D"/>
    <w:rsid w:val="001E5241"/>
    <w:rsid w:val="001E5DB7"/>
    <w:rsid w:val="001E730B"/>
    <w:rsid w:val="001F15EA"/>
    <w:rsid w:val="001F1EB5"/>
    <w:rsid w:val="001F231A"/>
    <w:rsid w:val="001F3D3C"/>
    <w:rsid w:val="001F5B83"/>
    <w:rsid w:val="001F5FAE"/>
    <w:rsid w:val="001F62C7"/>
    <w:rsid w:val="00200711"/>
    <w:rsid w:val="002031A1"/>
    <w:rsid w:val="0020366A"/>
    <w:rsid w:val="00204239"/>
    <w:rsid w:val="0020427B"/>
    <w:rsid w:val="0020447E"/>
    <w:rsid w:val="0020646C"/>
    <w:rsid w:val="00211296"/>
    <w:rsid w:val="00213C6F"/>
    <w:rsid w:val="00213EC3"/>
    <w:rsid w:val="00213F15"/>
    <w:rsid w:val="00214490"/>
    <w:rsid w:val="00215E51"/>
    <w:rsid w:val="00216ED2"/>
    <w:rsid w:val="002205F7"/>
    <w:rsid w:val="0022124A"/>
    <w:rsid w:val="00225797"/>
    <w:rsid w:val="00226C9F"/>
    <w:rsid w:val="00230323"/>
    <w:rsid w:val="00230DE5"/>
    <w:rsid w:val="00234B57"/>
    <w:rsid w:val="00234E89"/>
    <w:rsid w:val="00235121"/>
    <w:rsid w:val="00236CEE"/>
    <w:rsid w:val="0024000C"/>
    <w:rsid w:val="00240218"/>
    <w:rsid w:val="002406DF"/>
    <w:rsid w:val="00241D7E"/>
    <w:rsid w:val="002423A9"/>
    <w:rsid w:val="00242CF6"/>
    <w:rsid w:val="002460A9"/>
    <w:rsid w:val="002502FE"/>
    <w:rsid w:val="002505D6"/>
    <w:rsid w:val="002507DE"/>
    <w:rsid w:val="002529A8"/>
    <w:rsid w:val="00252A95"/>
    <w:rsid w:val="002534B7"/>
    <w:rsid w:val="00253C5E"/>
    <w:rsid w:val="00254259"/>
    <w:rsid w:val="00254AE7"/>
    <w:rsid w:val="00256526"/>
    <w:rsid w:val="00256A90"/>
    <w:rsid w:val="0026114A"/>
    <w:rsid w:val="002620CD"/>
    <w:rsid w:val="00262CC1"/>
    <w:rsid w:val="00263900"/>
    <w:rsid w:val="002662AF"/>
    <w:rsid w:val="002665B0"/>
    <w:rsid w:val="0026740E"/>
    <w:rsid w:val="00272567"/>
    <w:rsid w:val="00274681"/>
    <w:rsid w:val="00274A1B"/>
    <w:rsid w:val="00280D0E"/>
    <w:rsid w:val="00280EE1"/>
    <w:rsid w:val="002816BD"/>
    <w:rsid w:val="002826A5"/>
    <w:rsid w:val="00282A9A"/>
    <w:rsid w:val="002841DE"/>
    <w:rsid w:val="00284741"/>
    <w:rsid w:val="00284941"/>
    <w:rsid w:val="0028733B"/>
    <w:rsid w:val="002900CB"/>
    <w:rsid w:val="0029040D"/>
    <w:rsid w:val="0029089C"/>
    <w:rsid w:val="00291F86"/>
    <w:rsid w:val="00292A08"/>
    <w:rsid w:val="002936D2"/>
    <w:rsid w:val="00293EEB"/>
    <w:rsid w:val="00294376"/>
    <w:rsid w:val="002959DD"/>
    <w:rsid w:val="0029616A"/>
    <w:rsid w:val="002976EB"/>
    <w:rsid w:val="002A09DD"/>
    <w:rsid w:val="002A1851"/>
    <w:rsid w:val="002A2456"/>
    <w:rsid w:val="002A3095"/>
    <w:rsid w:val="002A32BC"/>
    <w:rsid w:val="002A48A1"/>
    <w:rsid w:val="002A6992"/>
    <w:rsid w:val="002B0B5C"/>
    <w:rsid w:val="002B0D83"/>
    <w:rsid w:val="002B0F76"/>
    <w:rsid w:val="002B26D0"/>
    <w:rsid w:val="002B3AF9"/>
    <w:rsid w:val="002B3CDB"/>
    <w:rsid w:val="002B469C"/>
    <w:rsid w:val="002B4D8A"/>
    <w:rsid w:val="002B572C"/>
    <w:rsid w:val="002C02DC"/>
    <w:rsid w:val="002C0BF9"/>
    <w:rsid w:val="002C0E7A"/>
    <w:rsid w:val="002C1195"/>
    <w:rsid w:val="002C27AB"/>
    <w:rsid w:val="002C281A"/>
    <w:rsid w:val="002C2D76"/>
    <w:rsid w:val="002C3261"/>
    <w:rsid w:val="002C3B12"/>
    <w:rsid w:val="002C69EE"/>
    <w:rsid w:val="002C6B61"/>
    <w:rsid w:val="002D1D6B"/>
    <w:rsid w:val="002D2419"/>
    <w:rsid w:val="002D24CA"/>
    <w:rsid w:val="002D32E5"/>
    <w:rsid w:val="002D3728"/>
    <w:rsid w:val="002D3D47"/>
    <w:rsid w:val="002D426A"/>
    <w:rsid w:val="002D4414"/>
    <w:rsid w:val="002D5B69"/>
    <w:rsid w:val="002D77D9"/>
    <w:rsid w:val="002D7B3D"/>
    <w:rsid w:val="002D7CB4"/>
    <w:rsid w:val="002E1AD1"/>
    <w:rsid w:val="002E2766"/>
    <w:rsid w:val="002E55AD"/>
    <w:rsid w:val="002E5A81"/>
    <w:rsid w:val="002E6DC5"/>
    <w:rsid w:val="002E6F20"/>
    <w:rsid w:val="002F0D17"/>
    <w:rsid w:val="002F1972"/>
    <w:rsid w:val="002F1EE6"/>
    <w:rsid w:val="002F210E"/>
    <w:rsid w:val="002F21FD"/>
    <w:rsid w:val="002F2819"/>
    <w:rsid w:val="002F3DC2"/>
    <w:rsid w:val="002F3E59"/>
    <w:rsid w:val="002F57A3"/>
    <w:rsid w:val="002F6E7A"/>
    <w:rsid w:val="003000A7"/>
    <w:rsid w:val="00300874"/>
    <w:rsid w:val="003029F0"/>
    <w:rsid w:val="00303066"/>
    <w:rsid w:val="003049D1"/>
    <w:rsid w:val="00304D9A"/>
    <w:rsid w:val="00305C8F"/>
    <w:rsid w:val="00306BFD"/>
    <w:rsid w:val="00311300"/>
    <w:rsid w:val="00312BB9"/>
    <w:rsid w:val="00312CEE"/>
    <w:rsid w:val="00312FA7"/>
    <w:rsid w:val="00313B6D"/>
    <w:rsid w:val="003153FE"/>
    <w:rsid w:val="00315A39"/>
    <w:rsid w:val="00315F3B"/>
    <w:rsid w:val="003178D3"/>
    <w:rsid w:val="00317FAE"/>
    <w:rsid w:val="00320032"/>
    <w:rsid w:val="0032104B"/>
    <w:rsid w:val="0032126D"/>
    <w:rsid w:val="00321709"/>
    <w:rsid w:val="00323E2C"/>
    <w:rsid w:val="0032460D"/>
    <w:rsid w:val="00324652"/>
    <w:rsid w:val="00324924"/>
    <w:rsid w:val="0032526C"/>
    <w:rsid w:val="0032639A"/>
    <w:rsid w:val="00326F3D"/>
    <w:rsid w:val="00330BD6"/>
    <w:rsid w:val="00331079"/>
    <w:rsid w:val="0033130B"/>
    <w:rsid w:val="003313CE"/>
    <w:rsid w:val="00331B22"/>
    <w:rsid w:val="0033305E"/>
    <w:rsid w:val="003332A7"/>
    <w:rsid w:val="00333CAA"/>
    <w:rsid w:val="00335A83"/>
    <w:rsid w:val="00336912"/>
    <w:rsid w:val="00337D7D"/>
    <w:rsid w:val="00340CD5"/>
    <w:rsid w:val="00341A1A"/>
    <w:rsid w:val="003432D0"/>
    <w:rsid w:val="00343984"/>
    <w:rsid w:val="00343D74"/>
    <w:rsid w:val="003443CF"/>
    <w:rsid w:val="00346B4A"/>
    <w:rsid w:val="00347223"/>
    <w:rsid w:val="00347359"/>
    <w:rsid w:val="003473DF"/>
    <w:rsid w:val="003479AB"/>
    <w:rsid w:val="00347D7F"/>
    <w:rsid w:val="003528D8"/>
    <w:rsid w:val="00353A6B"/>
    <w:rsid w:val="00353B30"/>
    <w:rsid w:val="00353D5D"/>
    <w:rsid w:val="00355A2D"/>
    <w:rsid w:val="00355D65"/>
    <w:rsid w:val="003574A3"/>
    <w:rsid w:val="00360B9C"/>
    <w:rsid w:val="00360C4F"/>
    <w:rsid w:val="0036147D"/>
    <w:rsid w:val="003655D2"/>
    <w:rsid w:val="00367D52"/>
    <w:rsid w:val="003709A8"/>
    <w:rsid w:val="0037188F"/>
    <w:rsid w:val="00372E33"/>
    <w:rsid w:val="00373991"/>
    <w:rsid w:val="00373F59"/>
    <w:rsid w:val="00374512"/>
    <w:rsid w:val="003745F0"/>
    <w:rsid w:val="003748E5"/>
    <w:rsid w:val="0037529A"/>
    <w:rsid w:val="003753A9"/>
    <w:rsid w:val="003778CD"/>
    <w:rsid w:val="00380E96"/>
    <w:rsid w:val="00381138"/>
    <w:rsid w:val="003820EB"/>
    <w:rsid w:val="0038215D"/>
    <w:rsid w:val="00382489"/>
    <w:rsid w:val="003833CF"/>
    <w:rsid w:val="00383481"/>
    <w:rsid w:val="003838F3"/>
    <w:rsid w:val="0038528C"/>
    <w:rsid w:val="00385590"/>
    <w:rsid w:val="00385AFE"/>
    <w:rsid w:val="00387F7F"/>
    <w:rsid w:val="00390DF0"/>
    <w:rsid w:val="003914E8"/>
    <w:rsid w:val="00391C4E"/>
    <w:rsid w:val="003925C6"/>
    <w:rsid w:val="00393BA8"/>
    <w:rsid w:val="00393BED"/>
    <w:rsid w:val="00393D81"/>
    <w:rsid w:val="003940D0"/>
    <w:rsid w:val="00394124"/>
    <w:rsid w:val="00397C04"/>
    <w:rsid w:val="00397D7A"/>
    <w:rsid w:val="003A0B7D"/>
    <w:rsid w:val="003A0D28"/>
    <w:rsid w:val="003A1034"/>
    <w:rsid w:val="003A28B4"/>
    <w:rsid w:val="003A29EC"/>
    <w:rsid w:val="003A36B3"/>
    <w:rsid w:val="003A5967"/>
    <w:rsid w:val="003B2E1B"/>
    <w:rsid w:val="003B34FB"/>
    <w:rsid w:val="003B409B"/>
    <w:rsid w:val="003B623B"/>
    <w:rsid w:val="003B7B32"/>
    <w:rsid w:val="003C05DA"/>
    <w:rsid w:val="003C0AD6"/>
    <w:rsid w:val="003C0EC2"/>
    <w:rsid w:val="003C2009"/>
    <w:rsid w:val="003C211D"/>
    <w:rsid w:val="003C2EAE"/>
    <w:rsid w:val="003C3F4D"/>
    <w:rsid w:val="003C3F95"/>
    <w:rsid w:val="003C40DA"/>
    <w:rsid w:val="003C42F0"/>
    <w:rsid w:val="003C4849"/>
    <w:rsid w:val="003C54EA"/>
    <w:rsid w:val="003C617B"/>
    <w:rsid w:val="003C6188"/>
    <w:rsid w:val="003D055A"/>
    <w:rsid w:val="003D18D9"/>
    <w:rsid w:val="003D18F2"/>
    <w:rsid w:val="003D2379"/>
    <w:rsid w:val="003D349D"/>
    <w:rsid w:val="003D4F10"/>
    <w:rsid w:val="003E1456"/>
    <w:rsid w:val="003E3201"/>
    <w:rsid w:val="003E34A9"/>
    <w:rsid w:val="003E380E"/>
    <w:rsid w:val="003E4389"/>
    <w:rsid w:val="003E4DB8"/>
    <w:rsid w:val="003E6689"/>
    <w:rsid w:val="003F0F49"/>
    <w:rsid w:val="003F14ED"/>
    <w:rsid w:val="003F1A8B"/>
    <w:rsid w:val="003F4515"/>
    <w:rsid w:val="003F4A2C"/>
    <w:rsid w:val="003F4C9B"/>
    <w:rsid w:val="003F70E8"/>
    <w:rsid w:val="00400469"/>
    <w:rsid w:val="00401150"/>
    <w:rsid w:val="0040130E"/>
    <w:rsid w:val="00401AD5"/>
    <w:rsid w:val="004035E4"/>
    <w:rsid w:val="00404275"/>
    <w:rsid w:val="00405825"/>
    <w:rsid w:val="00406E7C"/>
    <w:rsid w:val="00407276"/>
    <w:rsid w:val="00407979"/>
    <w:rsid w:val="00411775"/>
    <w:rsid w:val="0041381E"/>
    <w:rsid w:val="0041505C"/>
    <w:rsid w:val="00415E9F"/>
    <w:rsid w:val="004169BB"/>
    <w:rsid w:val="00420992"/>
    <w:rsid w:val="00421C59"/>
    <w:rsid w:val="0042253C"/>
    <w:rsid w:val="0042477C"/>
    <w:rsid w:val="00424EC6"/>
    <w:rsid w:val="00424FF0"/>
    <w:rsid w:val="0042575E"/>
    <w:rsid w:val="00425AFD"/>
    <w:rsid w:val="004269D1"/>
    <w:rsid w:val="00426E9C"/>
    <w:rsid w:val="00430BCF"/>
    <w:rsid w:val="00435699"/>
    <w:rsid w:val="0043577B"/>
    <w:rsid w:val="004357FF"/>
    <w:rsid w:val="00435F34"/>
    <w:rsid w:val="00436326"/>
    <w:rsid w:val="0044097E"/>
    <w:rsid w:val="004413AF"/>
    <w:rsid w:val="00442A2D"/>
    <w:rsid w:val="00442AA8"/>
    <w:rsid w:val="004440AE"/>
    <w:rsid w:val="00444550"/>
    <w:rsid w:val="00444DB3"/>
    <w:rsid w:val="00446066"/>
    <w:rsid w:val="0044626D"/>
    <w:rsid w:val="004502E3"/>
    <w:rsid w:val="00451C19"/>
    <w:rsid w:val="0045284F"/>
    <w:rsid w:val="0045347B"/>
    <w:rsid w:val="004534E2"/>
    <w:rsid w:val="00454274"/>
    <w:rsid w:val="004544DF"/>
    <w:rsid w:val="004562E5"/>
    <w:rsid w:val="004565A3"/>
    <w:rsid w:val="00462ACA"/>
    <w:rsid w:val="00462EDD"/>
    <w:rsid w:val="00465D8B"/>
    <w:rsid w:val="0047104A"/>
    <w:rsid w:val="00471CD1"/>
    <w:rsid w:val="0047338A"/>
    <w:rsid w:val="00473754"/>
    <w:rsid w:val="00473B44"/>
    <w:rsid w:val="00473C3E"/>
    <w:rsid w:val="00474107"/>
    <w:rsid w:val="00474797"/>
    <w:rsid w:val="004768BC"/>
    <w:rsid w:val="00480B61"/>
    <w:rsid w:val="004821C7"/>
    <w:rsid w:val="00482949"/>
    <w:rsid w:val="00483B7A"/>
    <w:rsid w:val="00484200"/>
    <w:rsid w:val="00484EA9"/>
    <w:rsid w:val="004853D0"/>
    <w:rsid w:val="00485B15"/>
    <w:rsid w:val="00485D85"/>
    <w:rsid w:val="00485E9E"/>
    <w:rsid w:val="0048655D"/>
    <w:rsid w:val="00486A18"/>
    <w:rsid w:val="00486B76"/>
    <w:rsid w:val="00490B5A"/>
    <w:rsid w:val="00491675"/>
    <w:rsid w:val="004928E3"/>
    <w:rsid w:val="00494ADC"/>
    <w:rsid w:val="00494FEB"/>
    <w:rsid w:val="00496389"/>
    <w:rsid w:val="00496DC5"/>
    <w:rsid w:val="00497299"/>
    <w:rsid w:val="004A1C7A"/>
    <w:rsid w:val="004A1F62"/>
    <w:rsid w:val="004A366F"/>
    <w:rsid w:val="004A58D3"/>
    <w:rsid w:val="004A75B6"/>
    <w:rsid w:val="004A786D"/>
    <w:rsid w:val="004B02BF"/>
    <w:rsid w:val="004B066C"/>
    <w:rsid w:val="004B1FF5"/>
    <w:rsid w:val="004B251A"/>
    <w:rsid w:val="004B2B89"/>
    <w:rsid w:val="004B634F"/>
    <w:rsid w:val="004B6727"/>
    <w:rsid w:val="004B6ADF"/>
    <w:rsid w:val="004B70DF"/>
    <w:rsid w:val="004B756D"/>
    <w:rsid w:val="004C0CD0"/>
    <w:rsid w:val="004C1AB3"/>
    <w:rsid w:val="004C1FB9"/>
    <w:rsid w:val="004C25C1"/>
    <w:rsid w:val="004C3BCE"/>
    <w:rsid w:val="004C4F0C"/>
    <w:rsid w:val="004D2635"/>
    <w:rsid w:val="004D2B20"/>
    <w:rsid w:val="004D2CFB"/>
    <w:rsid w:val="004D68AA"/>
    <w:rsid w:val="004E0AA4"/>
    <w:rsid w:val="004E1F14"/>
    <w:rsid w:val="004E33A0"/>
    <w:rsid w:val="004E34A3"/>
    <w:rsid w:val="004E4587"/>
    <w:rsid w:val="004E468A"/>
    <w:rsid w:val="004E78C9"/>
    <w:rsid w:val="004E7E88"/>
    <w:rsid w:val="004F0C24"/>
    <w:rsid w:val="004F384B"/>
    <w:rsid w:val="004F394A"/>
    <w:rsid w:val="004F3DAE"/>
    <w:rsid w:val="004F43A7"/>
    <w:rsid w:val="004F511C"/>
    <w:rsid w:val="004F6E82"/>
    <w:rsid w:val="005005DD"/>
    <w:rsid w:val="0050290A"/>
    <w:rsid w:val="00503200"/>
    <w:rsid w:val="00503608"/>
    <w:rsid w:val="005046C8"/>
    <w:rsid w:val="005047B7"/>
    <w:rsid w:val="00506BA4"/>
    <w:rsid w:val="005125C4"/>
    <w:rsid w:val="005138E9"/>
    <w:rsid w:val="00513DFA"/>
    <w:rsid w:val="00515855"/>
    <w:rsid w:val="0051601F"/>
    <w:rsid w:val="00516A54"/>
    <w:rsid w:val="00516D09"/>
    <w:rsid w:val="00517A01"/>
    <w:rsid w:val="00520BDC"/>
    <w:rsid w:val="005219E4"/>
    <w:rsid w:val="00521D21"/>
    <w:rsid w:val="00524331"/>
    <w:rsid w:val="00527BAF"/>
    <w:rsid w:val="00530428"/>
    <w:rsid w:val="005312A7"/>
    <w:rsid w:val="00531439"/>
    <w:rsid w:val="005321E8"/>
    <w:rsid w:val="00532D97"/>
    <w:rsid w:val="005334AC"/>
    <w:rsid w:val="00535964"/>
    <w:rsid w:val="005370A8"/>
    <w:rsid w:val="005409EE"/>
    <w:rsid w:val="00540A6C"/>
    <w:rsid w:val="00540CDD"/>
    <w:rsid w:val="00542624"/>
    <w:rsid w:val="0054441E"/>
    <w:rsid w:val="00544E4E"/>
    <w:rsid w:val="005452A0"/>
    <w:rsid w:val="005453EA"/>
    <w:rsid w:val="00545BA4"/>
    <w:rsid w:val="00545FF7"/>
    <w:rsid w:val="00546859"/>
    <w:rsid w:val="00546B94"/>
    <w:rsid w:val="00547C07"/>
    <w:rsid w:val="00550955"/>
    <w:rsid w:val="00550C59"/>
    <w:rsid w:val="00551292"/>
    <w:rsid w:val="00551BA1"/>
    <w:rsid w:val="00553FCB"/>
    <w:rsid w:val="00554044"/>
    <w:rsid w:val="005611FC"/>
    <w:rsid w:val="0056266F"/>
    <w:rsid w:val="00563D30"/>
    <w:rsid w:val="00564F9B"/>
    <w:rsid w:val="005656AB"/>
    <w:rsid w:val="00566486"/>
    <w:rsid w:val="00571322"/>
    <w:rsid w:val="00571415"/>
    <w:rsid w:val="005734D6"/>
    <w:rsid w:val="00573EAA"/>
    <w:rsid w:val="00577C4C"/>
    <w:rsid w:val="00580B33"/>
    <w:rsid w:val="00581886"/>
    <w:rsid w:val="005839A7"/>
    <w:rsid w:val="00585DA7"/>
    <w:rsid w:val="00586FEE"/>
    <w:rsid w:val="00592E72"/>
    <w:rsid w:val="00593512"/>
    <w:rsid w:val="005941DD"/>
    <w:rsid w:val="005943F5"/>
    <w:rsid w:val="00596D95"/>
    <w:rsid w:val="005978CA"/>
    <w:rsid w:val="005A2207"/>
    <w:rsid w:val="005A2535"/>
    <w:rsid w:val="005A2D7F"/>
    <w:rsid w:val="005A623B"/>
    <w:rsid w:val="005A6D5B"/>
    <w:rsid w:val="005B0A33"/>
    <w:rsid w:val="005B1E6A"/>
    <w:rsid w:val="005B20EB"/>
    <w:rsid w:val="005B22B2"/>
    <w:rsid w:val="005B2521"/>
    <w:rsid w:val="005B3035"/>
    <w:rsid w:val="005B3822"/>
    <w:rsid w:val="005B4236"/>
    <w:rsid w:val="005B4B7F"/>
    <w:rsid w:val="005B50E2"/>
    <w:rsid w:val="005B66DD"/>
    <w:rsid w:val="005C00AE"/>
    <w:rsid w:val="005C1301"/>
    <w:rsid w:val="005C1459"/>
    <w:rsid w:val="005C38FE"/>
    <w:rsid w:val="005C4DE2"/>
    <w:rsid w:val="005C532B"/>
    <w:rsid w:val="005C5BF9"/>
    <w:rsid w:val="005C6051"/>
    <w:rsid w:val="005C653A"/>
    <w:rsid w:val="005C67E5"/>
    <w:rsid w:val="005D0845"/>
    <w:rsid w:val="005D09E1"/>
    <w:rsid w:val="005D0FA4"/>
    <w:rsid w:val="005D1A52"/>
    <w:rsid w:val="005D2406"/>
    <w:rsid w:val="005D287A"/>
    <w:rsid w:val="005D2E3E"/>
    <w:rsid w:val="005D3BED"/>
    <w:rsid w:val="005D5037"/>
    <w:rsid w:val="005D5141"/>
    <w:rsid w:val="005D5801"/>
    <w:rsid w:val="005E2A36"/>
    <w:rsid w:val="005E41AD"/>
    <w:rsid w:val="005E61B2"/>
    <w:rsid w:val="005E643A"/>
    <w:rsid w:val="005E74C4"/>
    <w:rsid w:val="005F1F45"/>
    <w:rsid w:val="005F339C"/>
    <w:rsid w:val="005F3D9D"/>
    <w:rsid w:val="005F468F"/>
    <w:rsid w:val="005F5C12"/>
    <w:rsid w:val="005F60AF"/>
    <w:rsid w:val="0060014C"/>
    <w:rsid w:val="00600449"/>
    <w:rsid w:val="006006A5"/>
    <w:rsid w:val="00601F94"/>
    <w:rsid w:val="00602207"/>
    <w:rsid w:val="00602ED8"/>
    <w:rsid w:val="00603344"/>
    <w:rsid w:val="006034C5"/>
    <w:rsid w:val="006059CE"/>
    <w:rsid w:val="00606715"/>
    <w:rsid w:val="00606A06"/>
    <w:rsid w:val="006108DF"/>
    <w:rsid w:val="0061226A"/>
    <w:rsid w:val="00613760"/>
    <w:rsid w:val="00614680"/>
    <w:rsid w:val="0061489C"/>
    <w:rsid w:val="006154E7"/>
    <w:rsid w:val="00617489"/>
    <w:rsid w:val="006179D2"/>
    <w:rsid w:val="00620ED8"/>
    <w:rsid w:val="00621A0E"/>
    <w:rsid w:val="00621C8E"/>
    <w:rsid w:val="00621ED7"/>
    <w:rsid w:val="00621FFF"/>
    <w:rsid w:val="00624395"/>
    <w:rsid w:val="00625169"/>
    <w:rsid w:val="006252D2"/>
    <w:rsid w:val="00627B55"/>
    <w:rsid w:val="00630727"/>
    <w:rsid w:val="00631B19"/>
    <w:rsid w:val="00631E31"/>
    <w:rsid w:val="006344B2"/>
    <w:rsid w:val="0063476D"/>
    <w:rsid w:val="006349D6"/>
    <w:rsid w:val="00634BA4"/>
    <w:rsid w:val="00637ED5"/>
    <w:rsid w:val="006403AD"/>
    <w:rsid w:val="00640EC2"/>
    <w:rsid w:val="00646352"/>
    <w:rsid w:val="00646A67"/>
    <w:rsid w:val="00646B3D"/>
    <w:rsid w:val="006475DE"/>
    <w:rsid w:val="00650E81"/>
    <w:rsid w:val="0065102D"/>
    <w:rsid w:val="006519DD"/>
    <w:rsid w:val="00652289"/>
    <w:rsid w:val="00652440"/>
    <w:rsid w:val="00653AE9"/>
    <w:rsid w:val="00654887"/>
    <w:rsid w:val="00655C45"/>
    <w:rsid w:val="0065784D"/>
    <w:rsid w:val="00663549"/>
    <w:rsid w:val="0066374D"/>
    <w:rsid w:val="00663AF6"/>
    <w:rsid w:val="00663B58"/>
    <w:rsid w:val="0066423A"/>
    <w:rsid w:val="00665E6E"/>
    <w:rsid w:val="00667132"/>
    <w:rsid w:val="006677A0"/>
    <w:rsid w:val="00670B2C"/>
    <w:rsid w:val="00670D00"/>
    <w:rsid w:val="006718AE"/>
    <w:rsid w:val="006730CB"/>
    <w:rsid w:val="00675E01"/>
    <w:rsid w:val="006768F4"/>
    <w:rsid w:val="006770CE"/>
    <w:rsid w:val="006778A9"/>
    <w:rsid w:val="00680E40"/>
    <w:rsid w:val="006821F2"/>
    <w:rsid w:val="006838BF"/>
    <w:rsid w:val="00686DE3"/>
    <w:rsid w:val="006871C5"/>
    <w:rsid w:val="006871FB"/>
    <w:rsid w:val="00687D90"/>
    <w:rsid w:val="00691009"/>
    <w:rsid w:val="0069103A"/>
    <w:rsid w:val="00691CA5"/>
    <w:rsid w:val="00692952"/>
    <w:rsid w:val="00693127"/>
    <w:rsid w:val="00697528"/>
    <w:rsid w:val="006A0011"/>
    <w:rsid w:val="006A060C"/>
    <w:rsid w:val="006A1097"/>
    <w:rsid w:val="006A18C7"/>
    <w:rsid w:val="006A244D"/>
    <w:rsid w:val="006A24AB"/>
    <w:rsid w:val="006A39A7"/>
    <w:rsid w:val="006A68A8"/>
    <w:rsid w:val="006A7594"/>
    <w:rsid w:val="006B08FE"/>
    <w:rsid w:val="006B1906"/>
    <w:rsid w:val="006B28B2"/>
    <w:rsid w:val="006B3134"/>
    <w:rsid w:val="006B4413"/>
    <w:rsid w:val="006B5B5F"/>
    <w:rsid w:val="006B6D76"/>
    <w:rsid w:val="006B7274"/>
    <w:rsid w:val="006C0AF9"/>
    <w:rsid w:val="006C13F1"/>
    <w:rsid w:val="006C31B4"/>
    <w:rsid w:val="006C34FA"/>
    <w:rsid w:val="006C4A2F"/>
    <w:rsid w:val="006C553B"/>
    <w:rsid w:val="006C6DE1"/>
    <w:rsid w:val="006C7137"/>
    <w:rsid w:val="006C7EB6"/>
    <w:rsid w:val="006D09CA"/>
    <w:rsid w:val="006D0E6B"/>
    <w:rsid w:val="006D25A2"/>
    <w:rsid w:val="006D2F9A"/>
    <w:rsid w:val="006D3172"/>
    <w:rsid w:val="006D3B57"/>
    <w:rsid w:val="006E07A3"/>
    <w:rsid w:val="006E166D"/>
    <w:rsid w:val="006E178D"/>
    <w:rsid w:val="006E1F81"/>
    <w:rsid w:val="006E28B4"/>
    <w:rsid w:val="006E5AA8"/>
    <w:rsid w:val="006E7322"/>
    <w:rsid w:val="006F0A8F"/>
    <w:rsid w:val="006F1F97"/>
    <w:rsid w:val="006F1FAE"/>
    <w:rsid w:val="006F2D93"/>
    <w:rsid w:val="006F2EFA"/>
    <w:rsid w:val="006F3134"/>
    <w:rsid w:val="006F4BFD"/>
    <w:rsid w:val="006F4C07"/>
    <w:rsid w:val="006F5D22"/>
    <w:rsid w:val="006F664D"/>
    <w:rsid w:val="006F74BF"/>
    <w:rsid w:val="006F7650"/>
    <w:rsid w:val="006F7B4F"/>
    <w:rsid w:val="00701FBE"/>
    <w:rsid w:val="0070241B"/>
    <w:rsid w:val="00703C22"/>
    <w:rsid w:val="00704F96"/>
    <w:rsid w:val="007066E0"/>
    <w:rsid w:val="007101C4"/>
    <w:rsid w:val="00710FCB"/>
    <w:rsid w:val="007114F3"/>
    <w:rsid w:val="00711E6B"/>
    <w:rsid w:val="00714854"/>
    <w:rsid w:val="0071507C"/>
    <w:rsid w:val="00715243"/>
    <w:rsid w:val="00715B3B"/>
    <w:rsid w:val="00717139"/>
    <w:rsid w:val="00721867"/>
    <w:rsid w:val="00722A0A"/>
    <w:rsid w:val="007245F9"/>
    <w:rsid w:val="00724FDC"/>
    <w:rsid w:val="00727940"/>
    <w:rsid w:val="007307D9"/>
    <w:rsid w:val="00730950"/>
    <w:rsid w:val="007309D3"/>
    <w:rsid w:val="0073106E"/>
    <w:rsid w:val="007324E8"/>
    <w:rsid w:val="00733682"/>
    <w:rsid w:val="0073390F"/>
    <w:rsid w:val="00733C7F"/>
    <w:rsid w:val="007352A3"/>
    <w:rsid w:val="00735833"/>
    <w:rsid w:val="00740AE0"/>
    <w:rsid w:val="00741D2A"/>
    <w:rsid w:val="00741D94"/>
    <w:rsid w:val="0074293F"/>
    <w:rsid w:val="00743654"/>
    <w:rsid w:val="00743D7D"/>
    <w:rsid w:val="00745A98"/>
    <w:rsid w:val="00746B5E"/>
    <w:rsid w:val="00746CB8"/>
    <w:rsid w:val="00747848"/>
    <w:rsid w:val="0075194A"/>
    <w:rsid w:val="00752AD3"/>
    <w:rsid w:val="00754B33"/>
    <w:rsid w:val="00755AEF"/>
    <w:rsid w:val="007563EB"/>
    <w:rsid w:val="007616C5"/>
    <w:rsid w:val="00761D76"/>
    <w:rsid w:val="00763F09"/>
    <w:rsid w:val="00764A72"/>
    <w:rsid w:val="00764C92"/>
    <w:rsid w:val="00766088"/>
    <w:rsid w:val="007676B2"/>
    <w:rsid w:val="00767A46"/>
    <w:rsid w:val="007715F0"/>
    <w:rsid w:val="007717D1"/>
    <w:rsid w:val="00774BC1"/>
    <w:rsid w:val="00774C3F"/>
    <w:rsid w:val="00776AF6"/>
    <w:rsid w:val="00777163"/>
    <w:rsid w:val="0078012D"/>
    <w:rsid w:val="00780321"/>
    <w:rsid w:val="00780BAF"/>
    <w:rsid w:val="00781AA2"/>
    <w:rsid w:val="007828D0"/>
    <w:rsid w:val="00782EF5"/>
    <w:rsid w:val="00783277"/>
    <w:rsid w:val="007840A0"/>
    <w:rsid w:val="007844B3"/>
    <w:rsid w:val="00785602"/>
    <w:rsid w:val="00786CA8"/>
    <w:rsid w:val="00786CF9"/>
    <w:rsid w:val="00791F5F"/>
    <w:rsid w:val="00792FDD"/>
    <w:rsid w:val="007931EC"/>
    <w:rsid w:val="007940C3"/>
    <w:rsid w:val="0079473F"/>
    <w:rsid w:val="00794E84"/>
    <w:rsid w:val="00794F9C"/>
    <w:rsid w:val="00797AD5"/>
    <w:rsid w:val="007A01F3"/>
    <w:rsid w:val="007A2C92"/>
    <w:rsid w:val="007A3549"/>
    <w:rsid w:val="007A3857"/>
    <w:rsid w:val="007A3D76"/>
    <w:rsid w:val="007A4EF6"/>
    <w:rsid w:val="007A66FF"/>
    <w:rsid w:val="007A6C9B"/>
    <w:rsid w:val="007A7160"/>
    <w:rsid w:val="007B13BD"/>
    <w:rsid w:val="007B552B"/>
    <w:rsid w:val="007B60D8"/>
    <w:rsid w:val="007B7DE7"/>
    <w:rsid w:val="007C043B"/>
    <w:rsid w:val="007C1E66"/>
    <w:rsid w:val="007C3031"/>
    <w:rsid w:val="007C44E6"/>
    <w:rsid w:val="007C4DA6"/>
    <w:rsid w:val="007C5D66"/>
    <w:rsid w:val="007C6F88"/>
    <w:rsid w:val="007C72A2"/>
    <w:rsid w:val="007D079E"/>
    <w:rsid w:val="007D39FC"/>
    <w:rsid w:val="007D469A"/>
    <w:rsid w:val="007D4C10"/>
    <w:rsid w:val="007E0689"/>
    <w:rsid w:val="007E0968"/>
    <w:rsid w:val="007E2156"/>
    <w:rsid w:val="007E4A92"/>
    <w:rsid w:val="007E4C31"/>
    <w:rsid w:val="007E50F4"/>
    <w:rsid w:val="007E5158"/>
    <w:rsid w:val="007E6273"/>
    <w:rsid w:val="007E63B9"/>
    <w:rsid w:val="007E6835"/>
    <w:rsid w:val="007E7F67"/>
    <w:rsid w:val="007F1C6B"/>
    <w:rsid w:val="007F346E"/>
    <w:rsid w:val="007F74C8"/>
    <w:rsid w:val="008001B8"/>
    <w:rsid w:val="0080081A"/>
    <w:rsid w:val="00800891"/>
    <w:rsid w:val="00803501"/>
    <w:rsid w:val="00804357"/>
    <w:rsid w:val="00804718"/>
    <w:rsid w:val="008047A9"/>
    <w:rsid w:val="008065D9"/>
    <w:rsid w:val="00807CB1"/>
    <w:rsid w:val="008106C2"/>
    <w:rsid w:val="008139AA"/>
    <w:rsid w:val="00813EC3"/>
    <w:rsid w:val="00814571"/>
    <w:rsid w:val="00815B23"/>
    <w:rsid w:val="00815E01"/>
    <w:rsid w:val="0081603F"/>
    <w:rsid w:val="008163DA"/>
    <w:rsid w:val="00817A1C"/>
    <w:rsid w:val="008203B3"/>
    <w:rsid w:val="00821AC4"/>
    <w:rsid w:val="008242ED"/>
    <w:rsid w:val="00825562"/>
    <w:rsid w:val="008305D0"/>
    <w:rsid w:val="008308F4"/>
    <w:rsid w:val="00831174"/>
    <w:rsid w:val="00831F3C"/>
    <w:rsid w:val="00831FF3"/>
    <w:rsid w:val="008335CF"/>
    <w:rsid w:val="00833DF4"/>
    <w:rsid w:val="00836287"/>
    <w:rsid w:val="00836509"/>
    <w:rsid w:val="00840742"/>
    <w:rsid w:val="00842A01"/>
    <w:rsid w:val="008436B9"/>
    <w:rsid w:val="00847F29"/>
    <w:rsid w:val="008500E0"/>
    <w:rsid w:val="00851C34"/>
    <w:rsid w:val="00852577"/>
    <w:rsid w:val="0085337A"/>
    <w:rsid w:val="00856A9F"/>
    <w:rsid w:val="00856EEF"/>
    <w:rsid w:val="008577E3"/>
    <w:rsid w:val="008579A3"/>
    <w:rsid w:val="00857B2E"/>
    <w:rsid w:val="00860AE3"/>
    <w:rsid w:val="00862AA9"/>
    <w:rsid w:val="00863579"/>
    <w:rsid w:val="00864A3D"/>
    <w:rsid w:val="008652D8"/>
    <w:rsid w:val="00867BD1"/>
    <w:rsid w:val="00867F45"/>
    <w:rsid w:val="00870881"/>
    <w:rsid w:val="0087371D"/>
    <w:rsid w:val="00873D6D"/>
    <w:rsid w:val="00875015"/>
    <w:rsid w:val="00876B88"/>
    <w:rsid w:val="00876E39"/>
    <w:rsid w:val="00877AE9"/>
    <w:rsid w:val="00880E31"/>
    <w:rsid w:val="0088178A"/>
    <w:rsid w:val="00882393"/>
    <w:rsid w:val="008829AB"/>
    <w:rsid w:val="00882D8B"/>
    <w:rsid w:val="00883291"/>
    <w:rsid w:val="008855B7"/>
    <w:rsid w:val="00885B49"/>
    <w:rsid w:val="00885EF5"/>
    <w:rsid w:val="008867F8"/>
    <w:rsid w:val="00891497"/>
    <w:rsid w:val="00891974"/>
    <w:rsid w:val="0089241F"/>
    <w:rsid w:val="008927FF"/>
    <w:rsid w:val="00892D3C"/>
    <w:rsid w:val="008942A3"/>
    <w:rsid w:val="00894BB2"/>
    <w:rsid w:val="00895215"/>
    <w:rsid w:val="0089541F"/>
    <w:rsid w:val="00897505"/>
    <w:rsid w:val="008A0AC4"/>
    <w:rsid w:val="008A1BA8"/>
    <w:rsid w:val="008A413C"/>
    <w:rsid w:val="008A5E92"/>
    <w:rsid w:val="008A70CC"/>
    <w:rsid w:val="008B01D3"/>
    <w:rsid w:val="008B0A44"/>
    <w:rsid w:val="008B2010"/>
    <w:rsid w:val="008B7590"/>
    <w:rsid w:val="008C07AD"/>
    <w:rsid w:val="008C0CEC"/>
    <w:rsid w:val="008C2AED"/>
    <w:rsid w:val="008C4292"/>
    <w:rsid w:val="008C4EC3"/>
    <w:rsid w:val="008C5505"/>
    <w:rsid w:val="008C59AE"/>
    <w:rsid w:val="008C693B"/>
    <w:rsid w:val="008C6AEF"/>
    <w:rsid w:val="008D0AF1"/>
    <w:rsid w:val="008D119A"/>
    <w:rsid w:val="008D148F"/>
    <w:rsid w:val="008D3A6C"/>
    <w:rsid w:val="008D3B77"/>
    <w:rsid w:val="008D3B9F"/>
    <w:rsid w:val="008D4BD6"/>
    <w:rsid w:val="008D7293"/>
    <w:rsid w:val="008D7DC6"/>
    <w:rsid w:val="008E0D8C"/>
    <w:rsid w:val="008E256F"/>
    <w:rsid w:val="008E27D8"/>
    <w:rsid w:val="008E4185"/>
    <w:rsid w:val="008E678F"/>
    <w:rsid w:val="008E6E74"/>
    <w:rsid w:val="008F2077"/>
    <w:rsid w:val="008F211F"/>
    <w:rsid w:val="008F2EB8"/>
    <w:rsid w:val="008F3A9D"/>
    <w:rsid w:val="008F482C"/>
    <w:rsid w:val="008F49A4"/>
    <w:rsid w:val="008F549E"/>
    <w:rsid w:val="008F55DF"/>
    <w:rsid w:val="008F63D4"/>
    <w:rsid w:val="008F66BB"/>
    <w:rsid w:val="008F6979"/>
    <w:rsid w:val="008F7B5A"/>
    <w:rsid w:val="00901398"/>
    <w:rsid w:val="009016B6"/>
    <w:rsid w:val="00901965"/>
    <w:rsid w:val="0090316C"/>
    <w:rsid w:val="00904DC2"/>
    <w:rsid w:val="0090520C"/>
    <w:rsid w:val="00905F31"/>
    <w:rsid w:val="00906C04"/>
    <w:rsid w:val="00907105"/>
    <w:rsid w:val="00907946"/>
    <w:rsid w:val="00907EE3"/>
    <w:rsid w:val="00910379"/>
    <w:rsid w:val="009107F8"/>
    <w:rsid w:val="0091354C"/>
    <w:rsid w:val="009139F4"/>
    <w:rsid w:val="00913BED"/>
    <w:rsid w:val="00913D1E"/>
    <w:rsid w:val="00915B03"/>
    <w:rsid w:val="00915C53"/>
    <w:rsid w:val="0091622C"/>
    <w:rsid w:val="0091686E"/>
    <w:rsid w:val="00916CA0"/>
    <w:rsid w:val="00920CDE"/>
    <w:rsid w:val="009217EF"/>
    <w:rsid w:val="00924C6D"/>
    <w:rsid w:val="00925227"/>
    <w:rsid w:val="0092529A"/>
    <w:rsid w:val="00926ACE"/>
    <w:rsid w:val="009277A0"/>
    <w:rsid w:val="00932267"/>
    <w:rsid w:val="00933547"/>
    <w:rsid w:val="0093378E"/>
    <w:rsid w:val="00933A6E"/>
    <w:rsid w:val="00933CE8"/>
    <w:rsid w:val="00935487"/>
    <w:rsid w:val="00937D65"/>
    <w:rsid w:val="00940FFA"/>
    <w:rsid w:val="0094121F"/>
    <w:rsid w:val="009412F7"/>
    <w:rsid w:val="00942E08"/>
    <w:rsid w:val="00943341"/>
    <w:rsid w:val="00943749"/>
    <w:rsid w:val="00944233"/>
    <w:rsid w:val="0094443F"/>
    <w:rsid w:val="00944B17"/>
    <w:rsid w:val="00945FEE"/>
    <w:rsid w:val="00946BFE"/>
    <w:rsid w:val="00951CC8"/>
    <w:rsid w:val="0095280B"/>
    <w:rsid w:val="00952815"/>
    <w:rsid w:val="009549C3"/>
    <w:rsid w:val="0095633B"/>
    <w:rsid w:val="009572C0"/>
    <w:rsid w:val="009576EE"/>
    <w:rsid w:val="00960198"/>
    <w:rsid w:val="009610DE"/>
    <w:rsid w:val="00963966"/>
    <w:rsid w:val="00963E7C"/>
    <w:rsid w:val="009644CF"/>
    <w:rsid w:val="009646A1"/>
    <w:rsid w:val="0096492D"/>
    <w:rsid w:val="00965393"/>
    <w:rsid w:val="00965A49"/>
    <w:rsid w:val="00965EC5"/>
    <w:rsid w:val="0096629C"/>
    <w:rsid w:val="0096646D"/>
    <w:rsid w:val="009670E5"/>
    <w:rsid w:val="0097004D"/>
    <w:rsid w:val="00970249"/>
    <w:rsid w:val="00970759"/>
    <w:rsid w:val="009716F2"/>
    <w:rsid w:val="009726FB"/>
    <w:rsid w:val="00972800"/>
    <w:rsid w:val="00972897"/>
    <w:rsid w:val="00972D7E"/>
    <w:rsid w:val="009738D8"/>
    <w:rsid w:val="009750A5"/>
    <w:rsid w:val="00975F37"/>
    <w:rsid w:val="0097620A"/>
    <w:rsid w:val="00976AD9"/>
    <w:rsid w:val="00976D05"/>
    <w:rsid w:val="0097704E"/>
    <w:rsid w:val="0098266C"/>
    <w:rsid w:val="0098300D"/>
    <w:rsid w:val="0098331E"/>
    <w:rsid w:val="009833BA"/>
    <w:rsid w:val="009845B2"/>
    <w:rsid w:val="00986516"/>
    <w:rsid w:val="009876B3"/>
    <w:rsid w:val="009901CB"/>
    <w:rsid w:val="009916A3"/>
    <w:rsid w:val="0099370B"/>
    <w:rsid w:val="00993A2D"/>
    <w:rsid w:val="00994F29"/>
    <w:rsid w:val="0099620D"/>
    <w:rsid w:val="00997B36"/>
    <w:rsid w:val="009A02F6"/>
    <w:rsid w:val="009A0E5A"/>
    <w:rsid w:val="009A15A3"/>
    <w:rsid w:val="009A1695"/>
    <w:rsid w:val="009A22D3"/>
    <w:rsid w:val="009A24C0"/>
    <w:rsid w:val="009A2D89"/>
    <w:rsid w:val="009A60AC"/>
    <w:rsid w:val="009A682C"/>
    <w:rsid w:val="009A6F8C"/>
    <w:rsid w:val="009A7FAA"/>
    <w:rsid w:val="009B36B0"/>
    <w:rsid w:val="009B45C8"/>
    <w:rsid w:val="009B4D7E"/>
    <w:rsid w:val="009B5576"/>
    <w:rsid w:val="009B6195"/>
    <w:rsid w:val="009B6305"/>
    <w:rsid w:val="009B652E"/>
    <w:rsid w:val="009B703B"/>
    <w:rsid w:val="009C0B98"/>
    <w:rsid w:val="009C165C"/>
    <w:rsid w:val="009C2307"/>
    <w:rsid w:val="009C46CC"/>
    <w:rsid w:val="009C7B77"/>
    <w:rsid w:val="009C7E7F"/>
    <w:rsid w:val="009D0359"/>
    <w:rsid w:val="009D0ABD"/>
    <w:rsid w:val="009D0ADF"/>
    <w:rsid w:val="009D6AE9"/>
    <w:rsid w:val="009D7C4D"/>
    <w:rsid w:val="009D7CDF"/>
    <w:rsid w:val="009E0FBA"/>
    <w:rsid w:val="009E35F8"/>
    <w:rsid w:val="009E3984"/>
    <w:rsid w:val="009E4E3C"/>
    <w:rsid w:val="009E5723"/>
    <w:rsid w:val="009F06F6"/>
    <w:rsid w:val="009F26D6"/>
    <w:rsid w:val="009F2E27"/>
    <w:rsid w:val="009F3F03"/>
    <w:rsid w:val="009F4467"/>
    <w:rsid w:val="009F771B"/>
    <w:rsid w:val="009F7F42"/>
    <w:rsid w:val="00A00D4E"/>
    <w:rsid w:val="00A015DC"/>
    <w:rsid w:val="00A03781"/>
    <w:rsid w:val="00A03D3F"/>
    <w:rsid w:val="00A03DA1"/>
    <w:rsid w:val="00A05BFB"/>
    <w:rsid w:val="00A061CF"/>
    <w:rsid w:val="00A10B27"/>
    <w:rsid w:val="00A11EA8"/>
    <w:rsid w:val="00A12700"/>
    <w:rsid w:val="00A14936"/>
    <w:rsid w:val="00A1660D"/>
    <w:rsid w:val="00A1668C"/>
    <w:rsid w:val="00A176C1"/>
    <w:rsid w:val="00A23D2E"/>
    <w:rsid w:val="00A24758"/>
    <w:rsid w:val="00A25C4C"/>
    <w:rsid w:val="00A261AA"/>
    <w:rsid w:val="00A26720"/>
    <w:rsid w:val="00A27702"/>
    <w:rsid w:val="00A30A57"/>
    <w:rsid w:val="00A32607"/>
    <w:rsid w:val="00A33C98"/>
    <w:rsid w:val="00A34FC8"/>
    <w:rsid w:val="00A35654"/>
    <w:rsid w:val="00A35ABE"/>
    <w:rsid w:val="00A37EFA"/>
    <w:rsid w:val="00A42601"/>
    <w:rsid w:val="00A430B6"/>
    <w:rsid w:val="00A44862"/>
    <w:rsid w:val="00A4511F"/>
    <w:rsid w:val="00A468D6"/>
    <w:rsid w:val="00A46EC5"/>
    <w:rsid w:val="00A507B9"/>
    <w:rsid w:val="00A5237A"/>
    <w:rsid w:val="00A53D6F"/>
    <w:rsid w:val="00A540E1"/>
    <w:rsid w:val="00A5566B"/>
    <w:rsid w:val="00A556A4"/>
    <w:rsid w:val="00A557EB"/>
    <w:rsid w:val="00A55B43"/>
    <w:rsid w:val="00A5691C"/>
    <w:rsid w:val="00A56ED5"/>
    <w:rsid w:val="00A625B6"/>
    <w:rsid w:val="00A63299"/>
    <w:rsid w:val="00A642B7"/>
    <w:rsid w:val="00A64914"/>
    <w:rsid w:val="00A64E02"/>
    <w:rsid w:val="00A702BB"/>
    <w:rsid w:val="00A706C0"/>
    <w:rsid w:val="00A71FF5"/>
    <w:rsid w:val="00A730B1"/>
    <w:rsid w:val="00A73A78"/>
    <w:rsid w:val="00A73F01"/>
    <w:rsid w:val="00A745F6"/>
    <w:rsid w:val="00A75CDA"/>
    <w:rsid w:val="00A80481"/>
    <w:rsid w:val="00A82675"/>
    <w:rsid w:val="00A83595"/>
    <w:rsid w:val="00A84478"/>
    <w:rsid w:val="00A876EA"/>
    <w:rsid w:val="00A87712"/>
    <w:rsid w:val="00A879D6"/>
    <w:rsid w:val="00A90C1A"/>
    <w:rsid w:val="00A90E2E"/>
    <w:rsid w:val="00A912F6"/>
    <w:rsid w:val="00A9163B"/>
    <w:rsid w:val="00A93DCF"/>
    <w:rsid w:val="00A93FD9"/>
    <w:rsid w:val="00A9564E"/>
    <w:rsid w:val="00A973AE"/>
    <w:rsid w:val="00AA009C"/>
    <w:rsid w:val="00AA5015"/>
    <w:rsid w:val="00AA5676"/>
    <w:rsid w:val="00AA58FD"/>
    <w:rsid w:val="00AB0696"/>
    <w:rsid w:val="00AB4200"/>
    <w:rsid w:val="00AB4574"/>
    <w:rsid w:val="00AB4927"/>
    <w:rsid w:val="00AB51D2"/>
    <w:rsid w:val="00AB5F99"/>
    <w:rsid w:val="00AB6200"/>
    <w:rsid w:val="00AB6A5D"/>
    <w:rsid w:val="00AB6B25"/>
    <w:rsid w:val="00AB76A1"/>
    <w:rsid w:val="00AB7C10"/>
    <w:rsid w:val="00AC02BE"/>
    <w:rsid w:val="00AC088F"/>
    <w:rsid w:val="00AC0B3B"/>
    <w:rsid w:val="00AC17C2"/>
    <w:rsid w:val="00AC4476"/>
    <w:rsid w:val="00AC44AF"/>
    <w:rsid w:val="00AC46E7"/>
    <w:rsid w:val="00AC7434"/>
    <w:rsid w:val="00AC7859"/>
    <w:rsid w:val="00AC7DDD"/>
    <w:rsid w:val="00AD2427"/>
    <w:rsid w:val="00AD2D0D"/>
    <w:rsid w:val="00AD4CCA"/>
    <w:rsid w:val="00AD5F26"/>
    <w:rsid w:val="00AD652E"/>
    <w:rsid w:val="00AD78E8"/>
    <w:rsid w:val="00AE0415"/>
    <w:rsid w:val="00AE0E5B"/>
    <w:rsid w:val="00AE1940"/>
    <w:rsid w:val="00AE3578"/>
    <w:rsid w:val="00AE42BF"/>
    <w:rsid w:val="00AE4D69"/>
    <w:rsid w:val="00AE5EBC"/>
    <w:rsid w:val="00AE5FE9"/>
    <w:rsid w:val="00AE7F32"/>
    <w:rsid w:val="00AF0574"/>
    <w:rsid w:val="00AF0FD3"/>
    <w:rsid w:val="00AF20A9"/>
    <w:rsid w:val="00AF2648"/>
    <w:rsid w:val="00AF2696"/>
    <w:rsid w:val="00AF3B1B"/>
    <w:rsid w:val="00AF41C9"/>
    <w:rsid w:val="00AF51C0"/>
    <w:rsid w:val="00AF58B1"/>
    <w:rsid w:val="00B00A39"/>
    <w:rsid w:val="00B01DAE"/>
    <w:rsid w:val="00B02F38"/>
    <w:rsid w:val="00B03CBB"/>
    <w:rsid w:val="00B04444"/>
    <w:rsid w:val="00B050E4"/>
    <w:rsid w:val="00B058FE"/>
    <w:rsid w:val="00B06472"/>
    <w:rsid w:val="00B11317"/>
    <w:rsid w:val="00B12106"/>
    <w:rsid w:val="00B12C5A"/>
    <w:rsid w:val="00B13214"/>
    <w:rsid w:val="00B136F8"/>
    <w:rsid w:val="00B13A1A"/>
    <w:rsid w:val="00B13D7B"/>
    <w:rsid w:val="00B15FCF"/>
    <w:rsid w:val="00B17EAC"/>
    <w:rsid w:val="00B201B3"/>
    <w:rsid w:val="00B20617"/>
    <w:rsid w:val="00B207E5"/>
    <w:rsid w:val="00B2125F"/>
    <w:rsid w:val="00B21331"/>
    <w:rsid w:val="00B21978"/>
    <w:rsid w:val="00B2246A"/>
    <w:rsid w:val="00B227F7"/>
    <w:rsid w:val="00B2331C"/>
    <w:rsid w:val="00B23721"/>
    <w:rsid w:val="00B24887"/>
    <w:rsid w:val="00B251D8"/>
    <w:rsid w:val="00B2520C"/>
    <w:rsid w:val="00B25269"/>
    <w:rsid w:val="00B26A3D"/>
    <w:rsid w:val="00B2786E"/>
    <w:rsid w:val="00B30339"/>
    <w:rsid w:val="00B32419"/>
    <w:rsid w:val="00B32629"/>
    <w:rsid w:val="00B33900"/>
    <w:rsid w:val="00B354E8"/>
    <w:rsid w:val="00B41863"/>
    <w:rsid w:val="00B423A5"/>
    <w:rsid w:val="00B42C47"/>
    <w:rsid w:val="00B435E6"/>
    <w:rsid w:val="00B43B17"/>
    <w:rsid w:val="00B44FCB"/>
    <w:rsid w:val="00B466F9"/>
    <w:rsid w:val="00B46AA4"/>
    <w:rsid w:val="00B472BF"/>
    <w:rsid w:val="00B479FC"/>
    <w:rsid w:val="00B526EE"/>
    <w:rsid w:val="00B5347C"/>
    <w:rsid w:val="00B53B50"/>
    <w:rsid w:val="00B53FFD"/>
    <w:rsid w:val="00B54060"/>
    <w:rsid w:val="00B54CB2"/>
    <w:rsid w:val="00B56828"/>
    <w:rsid w:val="00B611DF"/>
    <w:rsid w:val="00B6361F"/>
    <w:rsid w:val="00B64C5E"/>
    <w:rsid w:val="00B64F64"/>
    <w:rsid w:val="00B6544B"/>
    <w:rsid w:val="00B6554A"/>
    <w:rsid w:val="00B67323"/>
    <w:rsid w:val="00B70461"/>
    <w:rsid w:val="00B70BE5"/>
    <w:rsid w:val="00B71A54"/>
    <w:rsid w:val="00B71EF6"/>
    <w:rsid w:val="00B71FE4"/>
    <w:rsid w:val="00B7227F"/>
    <w:rsid w:val="00B73A8E"/>
    <w:rsid w:val="00B73B5C"/>
    <w:rsid w:val="00B764A5"/>
    <w:rsid w:val="00B813BE"/>
    <w:rsid w:val="00B832B5"/>
    <w:rsid w:val="00B837E9"/>
    <w:rsid w:val="00B83AFB"/>
    <w:rsid w:val="00B83DDD"/>
    <w:rsid w:val="00B853C1"/>
    <w:rsid w:val="00B8598F"/>
    <w:rsid w:val="00B9042E"/>
    <w:rsid w:val="00B905D5"/>
    <w:rsid w:val="00B90863"/>
    <w:rsid w:val="00B91AA7"/>
    <w:rsid w:val="00B93549"/>
    <w:rsid w:val="00B96618"/>
    <w:rsid w:val="00B96C03"/>
    <w:rsid w:val="00B9757B"/>
    <w:rsid w:val="00BA01E6"/>
    <w:rsid w:val="00BA3B41"/>
    <w:rsid w:val="00BA55FF"/>
    <w:rsid w:val="00BA6B8E"/>
    <w:rsid w:val="00BB06B3"/>
    <w:rsid w:val="00BB1BC8"/>
    <w:rsid w:val="00BB56E2"/>
    <w:rsid w:val="00BB62C3"/>
    <w:rsid w:val="00BB6BB4"/>
    <w:rsid w:val="00BB7092"/>
    <w:rsid w:val="00BC17AA"/>
    <w:rsid w:val="00BC2349"/>
    <w:rsid w:val="00BC31C0"/>
    <w:rsid w:val="00BC3A35"/>
    <w:rsid w:val="00BC497D"/>
    <w:rsid w:val="00BC4EBB"/>
    <w:rsid w:val="00BC5B9F"/>
    <w:rsid w:val="00BC64B4"/>
    <w:rsid w:val="00BC6E1F"/>
    <w:rsid w:val="00BC7802"/>
    <w:rsid w:val="00BC79C2"/>
    <w:rsid w:val="00BD15C9"/>
    <w:rsid w:val="00BD1920"/>
    <w:rsid w:val="00BD1B9B"/>
    <w:rsid w:val="00BD225A"/>
    <w:rsid w:val="00BD3128"/>
    <w:rsid w:val="00BD5174"/>
    <w:rsid w:val="00BD6B88"/>
    <w:rsid w:val="00BD7024"/>
    <w:rsid w:val="00BD7988"/>
    <w:rsid w:val="00BE1619"/>
    <w:rsid w:val="00BE2D9F"/>
    <w:rsid w:val="00BE35BC"/>
    <w:rsid w:val="00BE465C"/>
    <w:rsid w:val="00BE52D8"/>
    <w:rsid w:val="00BE5B91"/>
    <w:rsid w:val="00BE5F14"/>
    <w:rsid w:val="00BE64A6"/>
    <w:rsid w:val="00BF0777"/>
    <w:rsid w:val="00BF1E76"/>
    <w:rsid w:val="00BF242C"/>
    <w:rsid w:val="00BF2779"/>
    <w:rsid w:val="00BF3D82"/>
    <w:rsid w:val="00BF720B"/>
    <w:rsid w:val="00C01A73"/>
    <w:rsid w:val="00C01DDE"/>
    <w:rsid w:val="00C04467"/>
    <w:rsid w:val="00C04FA3"/>
    <w:rsid w:val="00C05889"/>
    <w:rsid w:val="00C1057C"/>
    <w:rsid w:val="00C10911"/>
    <w:rsid w:val="00C13069"/>
    <w:rsid w:val="00C135A2"/>
    <w:rsid w:val="00C13960"/>
    <w:rsid w:val="00C13AA2"/>
    <w:rsid w:val="00C147B6"/>
    <w:rsid w:val="00C150E9"/>
    <w:rsid w:val="00C15755"/>
    <w:rsid w:val="00C173B0"/>
    <w:rsid w:val="00C2294E"/>
    <w:rsid w:val="00C23720"/>
    <w:rsid w:val="00C23BD3"/>
    <w:rsid w:val="00C23F79"/>
    <w:rsid w:val="00C248BD"/>
    <w:rsid w:val="00C24D61"/>
    <w:rsid w:val="00C27AA0"/>
    <w:rsid w:val="00C30B35"/>
    <w:rsid w:val="00C30BF7"/>
    <w:rsid w:val="00C3137E"/>
    <w:rsid w:val="00C31AA8"/>
    <w:rsid w:val="00C31C85"/>
    <w:rsid w:val="00C326EF"/>
    <w:rsid w:val="00C36828"/>
    <w:rsid w:val="00C3753D"/>
    <w:rsid w:val="00C37E1E"/>
    <w:rsid w:val="00C416B1"/>
    <w:rsid w:val="00C43465"/>
    <w:rsid w:val="00C4372A"/>
    <w:rsid w:val="00C45F2A"/>
    <w:rsid w:val="00C46EE1"/>
    <w:rsid w:val="00C50C2E"/>
    <w:rsid w:val="00C50E69"/>
    <w:rsid w:val="00C51614"/>
    <w:rsid w:val="00C51B93"/>
    <w:rsid w:val="00C523CC"/>
    <w:rsid w:val="00C5380A"/>
    <w:rsid w:val="00C53875"/>
    <w:rsid w:val="00C53CFA"/>
    <w:rsid w:val="00C63DA8"/>
    <w:rsid w:val="00C63E13"/>
    <w:rsid w:val="00C642A3"/>
    <w:rsid w:val="00C6455A"/>
    <w:rsid w:val="00C64ADF"/>
    <w:rsid w:val="00C6532C"/>
    <w:rsid w:val="00C6552A"/>
    <w:rsid w:val="00C66BB9"/>
    <w:rsid w:val="00C704FF"/>
    <w:rsid w:val="00C70DF5"/>
    <w:rsid w:val="00C73716"/>
    <w:rsid w:val="00C743E8"/>
    <w:rsid w:val="00C76583"/>
    <w:rsid w:val="00C80310"/>
    <w:rsid w:val="00C81063"/>
    <w:rsid w:val="00C817B8"/>
    <w:rsid w:val="00C820C9"/>
    <w:rsid w:val="00C82226"/>
    <w:rsid w:val="00C830F2"/>
    <w:rsid w:val="00C83927"/>
    <w:rsid w:val="00C853C7"/>
    <w:rsid w:val="00C87293"/>
    <w:rsid w:val="00C87CC5"/>
    <w:rsid w:val="00C87E29"/>
    <w:rsid w:val="00C91700"/>
    <w:rsid w:val="00C91F6A"/>
    <w:rsid w:val="00C93A0B"/>
    <w:rsid w:val="00C94622"/>
    <w:rsid w:val="00C95CAF"/>
    <w:rsid w:val="00C95E69"/>
    <w:rsid w:val="00C970D7"/>
    <w:rsid w:val="00C972E1"/>
    <w:rsid w:val="00CA0AA2"/>
    <w:rsid w:val="00CA121F"/>
    <w:rsid w:val="00CA182D"/>
    <w:rsid w:val="00CA524B"/>
    <w:rsid w:val="00CA52CA"/>
    <w:rsid w:val="00CA5818"/>
    <w:rsid w:val="00CA601D"/>
    <w:rsid w:val="00CA7EDF"/>
    <w:rsid w:val="00CB185E"/>
    <w:rsid w:val="00CB232E"/>
    <w:rsid w:val="00CB2E8A"/>
    <w:rsid w:val="00CB2F78"/>
    <w:rsid w:val="00CB3FE4"/>
    <w:rsid w:val="00CB58D5"/>
    <w:rsid w:val="00CB6685"/>
    <w:rsid w:val="00CC021B"/>
    <w:rsid w:val="00CC0344"/>
    <w:rsid w:val="00CC0C0C"/>
    <w:rsid w:val="00CC0E15"/>
    <w:rsid w:val="00CC1C4A"/>
    <w:rsid w:val="00CC25E9"/>
    <w:rsid w:val="00CC2C7E"/>
    <w:rsid w:val="00CC345A"/>
    <w:rsid w:val="00CC3F7F"/>
    <w:rsid w:val="00CC439F"/>
    <w:rsid w:val="00CC4E43"/>
    <w:rsid w:val="00CC61EA"/>
    <w:rsid w:val="00CC65C6"/>
    <w:rsid w:val="00CC739C"/>
    <w:rsid w:val="00CC7E61"/>
    <w:rsid w:val="00CD03AB"/>
    <w:rsid w:val="00CD0926"/>
    <w:rsid w:val="00CD12C3"/>
    <w:rsid w:val="00CD146E"/>
    <w:rsid w:val="00CD1B88"/>
    <w:rsid w:val="00CD1E23"/>
    <w:rsid w:val="00CD3323"/>
    <w:rsid w:val="00CD3B3D"/>
    <w:rsid w:val="00CD54D8"/>
    <w:rsid w:val="00CD5CB5"/>
    <w:rsid w:val="00CD5D00"/>
    <w:rsid w:val="00CD5ED6"/>
    <w:rsid w:val="00CE00F3"/>
    <w:rsid w:val="00CE1A66"/>
    <w:rsid w:val="00CE1A69"/>
    <w:rsid w:val="00CE1AE2"/>
    <w:rsid w:val="00CE227A"/>
    <w:rsid w:val="00CE2BA8"/>
    <w:rsid w:val="00CE4906"/>
    <w:rsid w:val="00CE512F"/>
    <w:rsid w:val="00CE552D"/>
    <w:rsid w:val="00CE5589"/>
    <w:rsid w:val="00CE55DB"/>
    <w:rsid w:val="00CE61B9"/>
    <w:rsid w:val="00CE69AC"/>
    <w:rsid w:val="00CE7618"/>
    <w:rsid w:val="00CE7E0B"/>
    <w:rsid w:val="00CF1A8C"/>
    <w:rsid w:val="00CF1D5D"/>
    <w:rsid w:val="00CF21A4"/>
    <w:rsid w:val="00CF2D25"/>
    <w:rsid w:val="00CF3690"/>
    <w:rsid w:val="00CF4B0A"/>
    <w:rsid w:val="00CF50BA"/>
    <w:rsid w:val="00CF51C9"/>
    <w:rsid w:val="00CF5C6A"/>
    <w:rsid w:val="00CF65AE"/>
    <w:rsid w:val="00D0076E"/>
    <w:rsid w:val="00D018FB"/>
    <w:rsid w:val="00D0229A"/>
    <w:rsid w:val="00D0530C"/>
    <w:rsid w:val="00D0583C"/>
    <w:rsid w:val="00D05A90"/>
    <w:rsid w:val="00D05EC2"/>
    <w:rsid w:val="00D0624B"/>
    <w:rsid w:val="00D06F2F"/>
    <w:rsid w:val="00D10F8F"/>
    <w:rsid w:val="00D11064"/>
    <w:rsid w:val="00D11883"/>
    <w:rsid w:val="00D12456"/>
    <w:rsid w:val="00D151DA"/>
    <w:rsid w:val="00D15FDD"/>
    <w:rsid w:val="00D1668E"/>
    <w:rsid w:val="00D16AC6"/>
    <w:rsid w:val="00D210D7"/>
    <w:rsid w:val="00D21398"/>
    <w:rsid w:val="00D21781"/>
    <w:rsid w:val="00D22CEE"/>
    <w:rsid w:val="00D22D29"/>
    <w:rsid w:val="00D24496"/>
    <w:rsid w:val="00D24B0F"/>
    <w:rsid w:val="00D25A00"/>
    <w:rsid w:val="00D25D07"/>
    <w:rsid w:val="00D30B57"/>
    <w:rsid w:val="00D31766"/>
    <w:rsid w:val="00D31BE6"/>
    <w:rsid w:val="00D32C41"/>
    <w:rsid w:val="00D33A4A"/>
    <w:rsid w:val="00D33E63"/>
    <w:rsid w:val="00D34BF3"/>
    <w:rsid w:val="00D3638C"/>
    <w:rsid w:val="00D37F5A"/>
    <w:rsid w:val="00D4007D"/>
    <w:rsid w:val="00D404DF"/>
    <w:rsid w:val="00D41D40"/>
    <w:rsid w:val="00D44AF3"/>
    <w:rsid w:val="00D455D0"/>
    <w:rsid w:val="00D46009"/>
    <w:rsid w:val="00D46E2D"/>
    <w:rsid w:val="00D478FF"/>
    <w:rsid w:val="00D5073C"/>
    <w:rsid w:val="00D508E5"/>
    <w:rsid w:val="00D50C0F"/>
    <w:rsid w:val="00D51227"/>
    <w:rsid w:val="00D53522"/>
    <w:rsid w:val="00D55497"/>
    <w:rsid w:val="00D56FE7"/>
    <w:rsid w:val="00D57490"/>
    <w:rsid w:val="00D57EC3"/>
    <w:rsid w:val="00D602D1"/>
    <w:rsid w:val="00D60F63"/>
    <w:rsid w:val="00D612D7"/>
    <w:rsid w:val="00D61925"/>
    <w:rsid w:val="00D62464"/>
    <w:rsid w:val="00D66AF0"/>
    <w:rsid w:val="00D66C78"/>
    <w:rsid w:val="00D67F45"/>
    <w:rsid w:val="00D70893"/>
    <w:rsid w:val="00D71170"/>
    <w:rsid w:val="00D720BB"/>
    <w:rsid w:val="00D73273"/>
    <w:rsid w:val="00D772CE"/>
    <w:rsid w:val="00D81551"/>
    <w:rsid w:val="00D819E6"/>
    <w:rsid w:val="00D81B57"/>
    <w:rsid w:val="00D837F5"/>
    <w:rsid w:val="00D84996"/>
    <w:rsid w:val="00D84A48"/>
    <w:rsid w:val="00D8517C"/>
    <w:rsid w:val="00D85D98"/>
    <w:rsid w:val="00D86F30"/>
    <w:rsid w:val="00D87CFA"/>
    <w:rsid w:val="00D87D1E"/>
    <w:rsid w:val="00D9049C"/>
    <w:rsid w:val="00D91FEE"/>
    <w:rsid w:val="00D93AA9"/>
    <w:rsid w:val="00D93C52"/>
    <w:rsid w:val="00D976E4"/>
    <w:rsid w:val="00DA0F6A"/>
    <w:rsid w:val="00DA1161"/>
    <w:rsid w:val="00DA142B"/>
    <w:rsid w:val="00DA1802"/>
    <w:rsid w:val="00DA1B26"/>
    <w:rsid w:val="00DA1C7C"/>
    <w:rsid w:val="00DA424B"/>
    <w:rsid w:val="00DA717B"/>
    <w:rsid w:val="00DB0A21"/>
    <w:rsid w:val="00DB202F"/>
    <w:rsid w:val="00DB36B6"/>
    <w:rsid w:val="00DB4640"/>
    <w:rsid w:val="00DB7763"/>
    <w:rsid w:val="00DC0061"/>
    <w:rsid w:val="00DC108E"/>
    <w:rsid w:val="00DC1108"/>
    <w:rsid w:val="00DC181C"/>
    <w:rsid w:val="00DC1A33"/>
    <w:rsid w:val="00DC20D7"/>
    <w:rsid w:val="00DC21D9"/>
    <w:rsid w:val="00DC7AED"/>
    <w:rsid w:val="00DC7BC5"/>
    <w:rsid w:val="00DD0BED"/>
    <w:rsid w:val="00DD0EF0"/>
    <w:rsid w:val="00DD1208"/>
    <w:rsid w:val="00DD1548"/>
    <w:rsid w:val="00DD2CC5"/>
    <w:rsid w:val="00DD3148"/>
    <w:rsid w:val="00DD4ABA"/>
    <w:rsid w:val="00DD5FCD"/>
    <w:rsid w:val="00DD60A5"/>
    <w:rsid w:val="00DD72BE"/>
    <w:rsid w:val="00DE3B0F"/>
    <w:rsid w:val="00DE68DE"/>
    <w:rsid w:val="00DE69B1"/>
    <w:rsid w:val="00DE723E"/>
    <w:rsid w:val="00DE7A6C"/>
    <w:rsid w:val="00DF2189"/>
    <w:rsid w:val="00DF2646"/>
    <w:rsid w:val="00DF2654"/>
    <w:rsid w:val="00DF503B"/>
    <w:rsid w:val="00DF7690"/>
    <w:rsid w:val="00E017D0"/>
    <w:rsid w:val="00E01D87"/>
    <w:rsid w:val="00E0496B"/>
    <w:rsid w:val="00E060A6"/>
    <w:rsid w:val="00E06BD7"/>
    <w:rsid w:val="00E100EF"/>
    <w:rsid w:val="00E106D8"/>
    <w:rsid w:val="00E10DED"/>
    <w:rsid w:val="00E120F0"/>
    <w:rsid w:val="00E1298A"/>
    <w:rsid w:val="00E130A7"/>
    <w:rsid w:val="00E13237"/>
    <w:rsid w:val="00E13A50"/>
    <w:rsid w:val="00E13F8C"/>
    <w:rsid w:val="00E175E8"/>
    <w:rsid w:val="00E20D4C"/>
    <w:rsid w:val="00E20E52"/>
    <w:rsid w:val="00E2264A"/>
    <w:rsid w:val="00E22C70"/>
    <w:rsid w:val="00E239CF"/>
    <w:rsid w:val="00E25131"/>
    <w:rsid w:val="00E266F0"/>
    <w:rsid w:val="00E26D89"/>
    <w:rsid w:val="00E2722F"/>
    <w:rsid w:val="00E30176"/>
    <w:rsid w:val="00E30E75"/>
    <w:rsid w:val="00E31065"/>
    <w:rsid w:val="00E31C9E"/>
    <w:rsid w:val="00E40827"/>
    <w:rsid w:val="00E42367"/>
    <w:rsid w:val="00E42960"/>
    <w:rsid w:val="00E42BA9"/>
    <w:rsid w:val="00E443ED"/>
    <w:rsid w:val="00E44D29"/>
    <w:rsid w:val="00E455F8"/>
    <w:rsid w:val="00E45DAD"/>
    <w:rsid w:val="00E461E1"/>
    <w:rsid w:val="00E46208"/>
    <w:rsid w:val="00E47B05"/>
    <w:rsid w:val="00E515BB"/>
    <w:rsid w:val="00E529B6"/>
    <w:rsid w:val="00E52A7B"/>
    <w:rsid w:val="00E52ACD"/>
    <w:rsid w:val="00E53247"/>
    <w:rsid w:val="00E5473B"/>
    <w:rsid w:val="00E54804"/>
    <w:rsid w:val="00E54E81"/>
    <w:rsid w:val="00E5596E"/>
    <w:rsid w:val="00E566FD"/>
    <w:rsid w:val="00E5677B"/>
    <w:rsid w:val="00E5791A"/>
    <w:rsid w:val="00E60163"/>
    <w:rsid w:val="00E610E2"/>
    <w:rsid w:val="00E61342"/>
    <w:rsid w:val="00E6248E"/>
    <w:rsid w:val="00E640A6"/>
    <w:rsid w:val="00E6525D"/>
    <w:rsid w:val="00E6568B"/>
    <w:rsid w:val="00E711F5"/>
    <w:rsid w:val="00E72390"/>
    <w:rsid w:val="00E741F2"/>
    <w:rsid w:val="00E753AA"/>
    <w:rsid w:val="00E76A00"/>
    <w:rsid w:val="00E76B9E"/>
    <w:rsid w:val="00E773F8"/>
    <w:rsid w:val="00E77D3A"/>
    <w:rsid w:val="00E807CA"/>
    <w:rsid w:val="00E815B6"/>
    <w:rsid w:val="00E81638"/>
    <w:rsid w:val="00E84807"/>
    <w:rsid w:val="00E85A0E"/>
    <w:rsid w:val="00E8746F"/>
    <w:rsid w:val="00E87ADF"/>
    <w:rsid w:val="00E87BC5"/>
    <w:rsid w:val="00E91F3E"/>
    <w:rsid w:val="00E92A56"/>
    <w:rsid w:val="00E92C0A"/>
    <w:rsid w:val="00EA1BA9"/>
    <w:rsid w:val="00EA364C"/>
    <w:rsid w:val="00EA3B78"/>
    <w:rsid w:val="00EA3F1E"/>
    <w:rsid w:val="00EA4610"/>
    <w:rsid w:val="00EA7E79"/>
    <w:rsid w:val="00EB0ED6"/>
    <w:rsid w:val="00EB15C0"/>
    <w:rsid w:val="00EB21A4"/>
    <w:rsid w:val="00EB22B7"/>
    <w:rsid w:val="00EB3BBE"/>
    <w:rsid w:val="00EB467E"/>
    <w:rsid w:val="00EB4CB2"/>
    <w:rsid w:val="00EB4DBC"/>
    <w:rsid w:val="00EB53E2"/>
    <w:rsid w:val="00EB5AAE"/>
    <w:rsid w:val="00EB6348"/>
    <w:rsid w:val="00EB6F59"/>
    <w:rsid w:val="00EB752F"/>
    <w:rsid w:val="00EB76DB"/>
    <w:rsid w:val="00EB7EF1"/>
    <w:rsid w:val="00EC1BA8"/>
    <w:rsid w:val="00EC2BE5"/>
    <w:rsid w:val="00EC6732"/>
    <w:rsid w:val="00ED04B8"/>
    <w:rsid w:val="00ED1463"/>
    <w:rsid w:val="00ED15B8"/>
    <w:rsid w:val="00ED168D"/>
    <w:rsid w:val="00ED2C9F"/>
    <w:rsid w:val="00ED3889"/>
    <w:rsid w:val="00ED398D"/>
    <w:rsid w:val="00ED3A52"/>
    <w:rsid w:val="00ED4D55"/>
    <w:rsid w:val="00ED53C3"/>
    <w:rsid w:val="00ED658E"/>
    <w:rsid w:val="00ED6D60"/>
    <w:rsid w:val="00EE0A81"/>
    <w:rsid w:val="00EE1318"/>
    <w:rsid w:val="00EE32EC"/>
    <w:rsid w:val="00EE406C"/>
    <w:rsid w:val="00EE4AAA"/>
    <w:rsid w:val="00EE69DF"/>
    <w:rsid w:val="00EE6C5E"/>
    <w:rsid w:val="00EF2B33"/>
    <w:rsid w:val="00EF4582"/>
    <w:rsid w:val="00EF48BD"/>
    <w:rsid w:val="00EF6435"/>
    <w:rsid w:val="00EF6EA9"/>
    <w:rsid w:val="00EF76E7"/>
    <w:rsid w:val="00EF798A"/>
    <w:rsid w:val="00EF79CD"/>
    <w:rsid w:val="00F02BD2"/>
    <w:rsid w:val="00F03288"/>
    <w:rsid w:val="00F036CD"/>
    <w:rsid w:val="00F046D8"/>
    <w:rsid w:val="00F05096"/>
    <w:rsid w:val="00F06BF1"/>
    <w:rsid w:val="00F06D09"/>
    <w:rsid w:val="00F12860"/>
    <w:rsid w:val="00F12D70"/>
    <w:rsid w:val="00F1344E"/>
    <w:rsid w:val="00F14858"/>
    <w:rsid w:val="00F14F56"/>
    <w:rsid w:val="00F15084"/>
    <w:rsid w:val="00F15119"/>
    <w:rsid w:val="00F1591C"/>
    <w:rsid w:val="00F1641D"/>
    <w:rsid w:val="00F20999"/>
    <w:rsid w:val="00F20F24"/>
    <w:rsid w:val="00F21157"/>
    <w:rsid w:val="00F23A47"/>
    <w:rsid w:val="00F23DC6"/>
    <w:rsid w:val="00F24FB1"/>
    <w:rsid w:val="00F26026"/>
    <w:rsid w:val="00F26680"/>
    <w:rsid w:val="00F26907"/>
    <w:rsid w:val="00F309F6"/>
    <w:rsid w:val="00F30BBE"/>
    <w:rsid w:val="00F30CAC"/>
    <w:rsid w:val="00F33763"/>
    <w:rsid w:val="00F33814"/>
    <w:rsid w:val="00F33B77"/>
    <w:rsid w:val="00F34FFF"/>
    <w:rsid w:val="00F3554F"/>
    <w:rsid w:val="00F359C3"/>
    <w:rsid w:val="00F36524"/>
    <w:rsid w:val="00F41341"/>
    <w:rsid w:val="00F41837"/>
    <w:rsid w:val="00F41DEF"/>
    <w:rsid w:val="00F4281C"/>
    <w:rsid w:val="00F43497"/>
    <w:rsid w:val="00F4392F"/>
    <w:rsid w:val="00F439E2"/>
    <w:rsid w:val="00F43B69"/>
    <w:rsid w:val="00F45CF5"/>
    <w:rsid w:val="00F46460"/>
    <w:rsid w:val="00F5106E"/>
    <w:rsid w:val="00F520EA"/>
    <w:rsid w:val="00F53318"/>
    <w:rsid w:val="00F54A85"/>
    <w:rsid w:val="00F55CEB"/>
    <w:rsid w:val="00F56E8E"/>
    <w:rsid w:val="00F57CB4"/>
    <w:rsid w:val="00F6023E"/>
    <w:rsid w:val="00F60240"/>
    <w:rsid w:val="00F60F3C"/>
    <w:rsid w:val="00F61E17"/>
    <w:rsid w:val="00F62B26"/>
    <w:rsid w:val="00F644E3"/>
    <w:rsid w:val="00F65A1D"/>
    <w:rsid w:val="00F70987"/>
    <w:rsid w:val="00F70A9C"/>
    <w:rsid w:val="00F729DB"/>
    <w:rsid w:val="00F73FF1"/>
    <w:rsid w:val="00F74F6E"/>
    <w:rsid w:val="00F7510A"/>
    <w:rsid w:val="00F754B4"/>
    <w:rsid w:val="00F76C7E"/>
    <w:rsid w:val="00F77482"/>
    <w:rsid w:val="00F8157C"/>
    <w:rsid w:val="00F81C1E"/>
    <w:rsid w:val="00F81F40"/>
    <w:rsid w:val="00F8248F"/>
    <w:rsid w:val="00F82EFE"/>
    <w:rsid w:val="00F83398"/>
    <w:rsid w:val="00F84105"/>
    <w:rsid w:val="00F878D7"/>
    <w:rsid w:val="00F87C44"/>
    <w:rsid w:val="00F87D13"/>
    <w:rsid w:val="00F91129"/>
    <w:rsid w:val="00F91DFF"/>
    <w:rsid w:val="00F9355F"/>
    <w:rsid w:val="00F93C10"/>
    <w:rsid w:val="00F9463C"/>
    <w:rsid w:val="00F94D21"/>
    <w:rsid w:val="00F96358"/>
    <w:rsid w:val="00F97EE3"/>
    <w:rsid w:val="00FA0669"/>
    <w:rsid w:val="00FA10C1"/>
    <w:rsid w:val="00FA187D"/>
    <w:rsid w:val="00FA47ED"/>
    <w:rsid w:val="00FA6760"/>
    <w:rsid w:val="00FB058C"/>
    <w:rsid w:val="00FB0E94"/>
    <w:rsid w:val="00FB12C8"/>
    <w:rsid w:val="00FB1D74"/>
    <w:rsid w:val="00FB2386"/>
    <w:rsid w:val="00FB2447"/>
    <w:rsid w:val="00FB462D"/>
    <w:rsid w:val="00FB5855"/>
    <w:rsid w:val="00FB6F59"/>
    <w:rsid w:val="00FB7286"/>
    <w:rsid w:val="00FB746F"/>
    <w:rsid w:val="00FC1D0A"/>
    <w:rsid w:val="00FC2B7B"/>
    <w:rsid w:val="00FC3C79"/>
    <w:rsid w:val="00FC5A64"/>
    <w:rsid w:val="00FC6917"/>
    <w:rsid w:val="00FC7F5D"/>
    <w:rsid w:val="00FD2383"/>
    <w:rsid w:val="00FD41A9"/>
    <w:rsid w:val="00FD4703"/>
    <w:rsid w:val="00FD4B45"/>
    <w:rsid w:val="00FD5277"/>
    <w:rsid w:val="00FD5827"/>
    <w:rsid w:val="00FD6FB9"/>
    <w:rsid w:val="00FD7E72"/>
    <w:rsid w:val="00FE2407"/>
    <w:rsid w:val="00FE2D12"/>
    <w:rsid w:val="00FE3C8A"/>
    <w:rsid w:val="00FE43A1"/>
    <w:rsid w:val="00FE4C84"/>
    <w:rsid w:val="00FE65E7"/>
    <w:rsid w:val="00FE702D"/>
    <w:rsid w:val="00FF107C"/>
    <w:rsid w:val="00FF17C9"/>
    <w:rsid w:val="00FF6104"/>
    <w:rsid w:val="00FF7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7B148D"/>
  <w15:docId w15:val="{66CA0D43-F533-4DFE-83C3-673E7D833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B02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93EEB"/>
    <w:rPr>
      <w:color w:val="0000FF"/>
      <w:u w:val="single"/>
    </w:rPr>
  </w:style>
  <w:style w:type="paragraph" w:styleId="a4">
    <w:name w:val="footer"/>
    <w:basedOn w:val="a"/>
    <w:link w:val="a5"/>
    <w:rsid w:val="00293EEB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293EE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293EEB"/>
  </w:style>
  <w:style w:type="paragraph" w:styleId="a7">
    <w:name w:val="header"/>
    <w:basedOn w:val="a"/>
    <w:link w:val="a8"/>
    <w:rsid w:val="00293EE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293E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293EEB"/>
    <w:pPr>
      <w:ind w:left="720"/>
      <w:contextualSpacing/>
    </w:pPr>
  </w:style>
  <w:style w:type="character" w:styleId="aa">
    <w:name w:val="FollowedHyperlink"/>
    <w:basedOn w:val="a0"/>
    <w:uiPriority w:val="99"/>
    <w:semiHidden/>
    <w:unhideWhenUsed/>
    <w:rsid w:val="009A22D3"/>
    <w:rPr>
      <w:color w:val="800080" w:themeColor="followed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32126D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2126D"/>
    <w:rPr>
      <w:rFonts w:ascii="Segoe UI" w:eastAsia="Times New Roman" w:hAnsi="Segoe UI" w:cs="Segoe UI"/>
      <w:sz w:val="18"/>
      <w:szCs w:val="18"/>
      <w:lang w:eastAsia="ru-RU"/>
    </w:rPr>
  </w:style>
  <w:style w:type="character" w:styleId="ad">
    <w:name w:val="annotation reference"/>
    <w:basedOn w:val="a0"/>
    <w:uiPriority w:val="99"/>
    <w:semiHidden/>
    <w:unhideWhenUsed/>
    <w:rsid w:val="00860AE3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860AE3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860AE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860AE3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860AE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180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PBI&amp;n=361794&amp;dst=100001" TargetMode="External"/><Relationship Id="rId13" Type="http://schemas.openxmlformats.org/officeDocument/2006/relationships/hyperlink" Target="https://login.consultant.ru/link/?req=doc&amp;base=LAW&amp;n=535027&amp;dst=100001" TargetMode="External"/><Relationship Id="rId18" Type="http://schemas.openxmlformats.org/officeDocument/2006/relationships/hyperlink" Target="https://login.consultant.ru/link/?req=doc&amp;base=LAW&amp;n=535027&amp;dst=100001" TargetMode="External"/><Relationship Id="rId26" Type="http://schemas.openxmlformats.org/officeDocument/2006/relationships/hyperlink" Target="https://login.consultant.ru/link/?req=doc&amp;base=PBI&amp;n=323592&amp;dst=100001" TargetMode="External"/><Relationship Id="rId39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PBI&amp;n=294739&amp;dst=100001" TargetMode="External"/><Relationship Id="rId34" Type="http://schemas.openxmlformats.org/officeDocument/2006/relationships/hyperlink" Target="https://login.consultant.ru/link/?req=doc&amp;base=IPNK&amp;n=35&amp;dst=100157" TargetMode="Externa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PBI&amp;n=364460&amp;dst=100001" TargetMode="External"/><Relationship Id="rId17" Type="http://schemas.openxmlformats.org/officeDocument/2006/relationships/hyperlink" Target="https://login.consultant.ru/link/?req=doc&amp;base=IPKBO&amp;n=33&amp;dst=100084" TargetMode="External"/><Relationship Id="rId25" Type="http://schemas.openxmlformats.org/officeDocument/2006/relationships/hyperlink" Target="https://login.consultant.ru/link/?req=doc&amp;base=PAP&amp;n=125798&amp;dst=100001" TargetMode="External"/><Relationship Id="rId33" Type="http://schemas.openxmlformats.org/officeDocument/2006/relationships/hyperlink" Target="https://login.consultant.ru/link/?req=doc&amp;base=IPNK&amp;n=24&amp;dst=100176" TargetMode="External"/><Relationship Id="rId38" Type="http://schemas.openxmlformats.org/officeDocument/2006/relationships/hyperlink" Target="https://login.consultant.ru/link/?req=doc&amp;base=PBI&amp;n=238013&amp;dst=10000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PBI&amp;n=304462&amp;dst=100001" TargetMode="External"/><Relationship Id="rId20" Type="http://schemas.openxmlformats.org/officeDocument/2006/relationships/hyperlink" Target="https://login.consultant.ru/link/?req=doc&amp;base=TST300&amp;n=7068&amp;dst=100001" TargetMode="External"/><Relationship Id="rId29" Type="http://schemas.openxmlformats.org/officeDocument/2006/relationships/hyperlink" Target="https://login.consultant.ru/link/?req=doc&amp;base=LAW&amp;n=536633&amp;dst=100001" TargetMode="External"/><Relationship Id="rId41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PKBO&amp;n=68546&amp;dst=100001" TargetMode="External"/><Relationship Id="rId24" Type="http://schemas.openxmlformats.org/officeDocument/2006/relationships/hyperlink" Target="https://login.consultant.ru/link/?req=doc&amp;base=IPNK&amp;n=48&amp;dst=100182" TargetMode="External"/><Relationship Id="rId32" Type="http://schemas.openxmlformats.org/officeDocument/2006/relationships/hyperlink" Target="https://login.consultant.ru/link/?req=doc&amp;base=IPNK&amp;n=180&amp;dst=100232" TargetMode="External"/><Relationship Id="rId37" Type="http://schemas.openxmlformats.org/officeDocument/2006/relationships/hyperlink" Target="https://login.consultant.ru/link/?req=doc&amp;base=PAP&amp;n=125927&amp;dst=100001" TargetMode="External"/><Relationship Id="rId40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PBI&amp;n=343497&amp;dst=100001" TargetMode="External"/><Relationship Id="rId23" Type="http://schemas.openxmlformats.org/officeDocument/2006/relationships/hyperlink" Target="https://login.consultant.ru/link/?req=doc&amp;base=PBI&amp;n=356457&amp;dst=100001" TargetMode="External"/><Relationship Id="rId28" Type="http://schemas.openxmlformats.org/officeDocument/2006/relationships/hyperlink" Target="https://login.consultant.ru/link/?req=doc&amp;base=PBI&amp;n=323586&amp;dst=100001" TargetMode="External"/><Relationship Id="rId36" Type="http://schemas.openxmlformats.org/officeDocument/2006/relationships/hyperlink" Target="https://login.consultant.ru/link/?req=doc&amp;base=PAP&amp;n=125925&amp;dst=100001" TargetMode="External"/><Relationship Id="rId10" Type="http://schemas.openxmlformats.org/officeDocument/2006/relationships/hyperlink" Target="https://login.consultant.ru/link/?req=doc&amp;base=IPNK&amp;n=36&amp;dst=100128" TargetMode="External"/><Relationship Id="rId19" Type="http://schemas.openxmlformats.org/officeDocument/2006/relationships/hyperlink" Target="https://login.consultant.ru/link/?req=doc&amp;base=IPNK&amp;n=18&amp;dst=100001" TargetMode="External"/><Relationship Id="rId31" Type="http://schemas.openxmlformats.org/officeDocument/2006/relationships/hyperlink" Target="https://login.consultant.ru/link/?req=doc&amp;base=IVPV&amp;n=16&amp;dst=10045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PBI&amp;n=361795&amp;dst=100001" TargetMode="External"/><Relationship Id="rId14" Type="http://schemas.openxmlformats.org/officeDocument/2006/relationships/hyperlink" Target="https://login.consultant.ru/link/?req=doc&amp;base=IPNK&amp;n=42&amp;dst=100001" TargetMode="External"/><Relationship Id="rId22" Type="http://schemas.openxmlformats.org/officeDocument/2006/relationships/hyperlink" Target="https://login.consultant.ru/link/?req=doc&amp;base=PKV&amp;n=889&amp;dst=100179" TargetMode="External"/><Relationship Id="rId27" Type="http://schemas.openxmlformats.org/officeDocument/2006/relationships/hyperlink" Target="https://login.consultant.ru/link/?req=doc&amp;base=PBI&amp;n=323464&amp;dst=100001" TargetMode="External"/><Relationship Id="rId30" Type="http://schemas.openxmlformats.org/officeDocument/2006/relationships/hyperlink" Target="https://login.consultant.ru/link/?req=doc&amp;base=IVPV&amp;n=18&amp;dst=100170" TargetMode="External"/><Relationship Id="rId35" Type="http://schemas.openxmlformats.org/officeDocument/2006/relationships/hyperlink" Target="https://login.consultant.ru/link/?req=doc&amp;base=IPNK&amp;n=180&amp;dst=100225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D1C743-3260-4A27-A183-18744F12C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1329</Words>
  <Characters>7579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Трегубов Иван Михайлович</dc:creator>
  <cp:keywords/>
  <dc:description/>
  <cp:lastModifiedBy>Безуменко Оксана Геннадьевна</cp:lastModifiedBy>
  <cp:revision>3</cp:revision>
  <dcterms:created xsi:type="dcterms:W3CDTF">2026-07-22T08:34:00Z</dcterms:created>
  <dcterms:modified xsi:type="dcterms:W3CDTF">2026-07-22T08:35:00Z</dcterms:modified>
</cp:coreProperties>
</file>